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r w:rsidRPr="00285946">
        <w:rPr>
          <w:rFonts w:ascii="Times New Roman" w:eastAsia="Times New Roman" w:hAnsi="Times New Roman" w:cs="Times New Roman"/>
          <w:b/>
          <w:bCs/>
          <w:sz w:val="24"/>
          <w:szCs w:val="24"/>
          <w:lang w:eastAsia="de-CH"/>
        </w:rPr>
        <w:t xml:space="preserve">IMKEREI • Nach Jahren der Forschung öffnet sich ein viel versprechender Weg im Kampf gegen die </w:t>
      </w:r>
      <w:proofErr w:type="spellStart"/>
      <w:r w:rsidRPr="00285946">
        <w:rPr>
          <w:rFonts w:ascii="Times New Roman" w:eastAsia="Times New Roman" w:hAnsi="Times New Roman" w:cs="Times New Roman"/>
          <w:b/>
          <w:bCs/>
          <w:sz w:val="24"/>
          <w:szCs w:val="24"/>
          <w:lang w:eastAsia="de-CH"/>
        </w:rPr>
        <w:t>Varroamilbe</w:t>
      </w:r>
      <w:proofErr w:type="spellEnd"/>
      <w:r w:rsidRPr="00285946">
        <w:rPr>
          <w:rFonts w:ascii="Times New Roman" w:eastAsia="Times New Roman" w:hAnsi="Times New Roman" w:cs="Times New Roman"/>
          <w:b/>
          <w:bCs/>
          <w:sz w:val="24"/>
          <w:szCs w:val="24"/>
          <w:lang w:eastAsia="de-CH"/>
        </w:rPr>
        <w:t>: ein pathogener Pilz soll den Bienenparasiten ausrotten. Der Bund startet einen nationalen Massnahmenplan für die Bienengesundheit und verstärkt die Grundlagenforschung.</w:t>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r w:rsidRPr="00285946">
        <w:rPr>
          <w:rFonts w:ascii="Times New Roman" w:eastAsia="Times New Roman" w:hAnsi="Times New Roman" w:cs="Times New Roman"/>
          <w:i/>
          <w:iCs/>
          <w:caps/>
          <w:sz w:val="24"/>
          <w:szCs w:val="24"/>
          <w:lang w:eastAsia="de-CH"/>
        </w:rPr>
        <w:t>Debora Rother, Daniel Vonlanthen, Hans Stalder</w:t>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r w:rsidRPr="00285946">
        <w:rPr>
          <w:rFonts w:ascii="Times New Roman" w:eastAsia="Times New Roman" w:hAnsi="Times New Roman" w:cs="Times New Roman"/>
          <w:sz w:val="24"/>
          <w:szCs w:val="24"/>
          <w:lang w:eastAsia="de-CH"/>
        </w:rPr>
        <w:t xml:space="preserve">Manchen Imkern sterben auf einen Schlag ganze Völker ab, wenn die </w:t>
      </w:r>
      <w:proofErr w:type="spellStart"/>
      <w:r w:rsidRPr="00285946">
        <w:rPr>
          <w:rFonts w:ascii="Times New Roman" w:eastAsia="Times New Roman" w:hAnsi="Times New Roman" w:cs="Times New Roman"/>
          <w:sz w:val="24"/>
          <w:szCs w:val="24"/>
          <w:lang w:eastAsia="de-CH"/>
        </w:rPr>
        <w:t>Varroamilbe</w:t>
      </w:r>
      <w:proofErr w:type="spellEnd"/>
      <w:r w:rsidRPr="00285946">
        <w:rPr>
          <w:rFonts w:ascii="Times New Roman" w:eastAsia="Times New Roman" w:hAnsi="Times New Roman" w:cs="Times New Roman"/>
          <w:sz w:val="24"/>
          <w:szCs w:val="24"/>
          <w:lang w:eastAsia="de-CH"/>
        </w:rPr>
        <w:t xml:space="preserve"> wütet. Die Schicksalsstunde schlägt jeweils im Frühling, wenn die Bienen aus ihrer Brutzelle klettern. Milbenbefall führt nach zwei bis drei Jahren zum Tod eines Bienenvolks. Heute wird die Milbe vorwiegend mit Chemie bekämpft – mit mässigem Erfolg.</w:t>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r w:rsidRPr="00285946">
        <w:rPr>
          <w:rFonts w:ascii="Times New Roman" w:eastAsia="Times New Roman" w:hAnsi="Times New Roman" w:cs="Times New Roman"/>
          <w:sz w:val="24"/>
          <w:szCs w:val="24"/>
          <w:lang w:eastAsia="de-CH"/>
        </w:rPr>
        <w:t xml:space="preserve">Jochen Pflugfelder forscht seit fünf Jahren an einer nachhaltigen Lösung des </w:t>
      </w:r>
      <w:proofErr w:type="spellStart"/>
      <w:r w:rsidRPr="00285946">
        <w:rPr>
          <w:rFonts w:ascii="Times New Roman" w:eastAsia="Times New Roman" w:hAnsi="Times New Roman" w:cs="Times New Roman"/>
          <w:sz w:val="24"/>
          <w:szCs w:val="24"/>
          <w:lang w:eastAsia="de-CH"/>
        </w:rPr>
        <w:t>Varroaproblems</w:t>
      </w:r>
      <w:proofErr w:type="spellEnd"/>
      <w:r w:rsidRPr="00285946">
        <w:rPr>
          <w:rFonts w:ascii="Times New Roman" w:eastAsia="Times New Roman" w:hAnsi="Times New Roman" w:cs="Times New Roman"/>
          <w:sz w:val="24"/>
          <w:szCs w:val="24"/>
          <w:lang w:eastAsia="de-CH"/>
        </w:rPr>
        <w:t xml:space="preserve">, das Jahr für Jahr hohe Völkerverluste im Winter verursacht. Der Wissenschaftliche Mitarbeiter an der Forschungsanstalt </w:t>
      </w:r>
      <w:proofErr w:type="spellStart"/>
      <w:r w:rsidRPr="00285946">
        <w:rPr>
          <w:rFonts w:ascii="Times New Roman" w:eastAsia="Times New Roman" w:hAnsi="Times New Roman" w:cs="Times New Roman"/>
          <w:sz w:val="24"/>
          <w:szCs w:val="24"/>
          <w:lang w:eastAsia="de-CH"/>
        </w:rPr>
        <w:t>Agroscope</w:t>
      </w:r>
      <w:proofErr w:type="spellEnd"/>
      <w:r w:rsidRPr="00285946">
        <w:rPr>
          <w:rFonts w:ascii="Times New Roman" w:eastAsia="Times New Roman" w:hAnsi="Times New Roman" w:cs="Times New Roman"/>
          <w:sz w:val="24"/>
          <w:szCs w:val="24"/>
          <w:lang w:eastAsia="de-CH"/>
        </w:rPr>
        <w:t xml:space="preserve"> in Liebefeld referiert diesen Freitag vor den </w:t>
      </w:r>
      <w:proofErr w:type="spellStart"/>
      <w:r w:rsidRPr="00285946">
        <w:rPr>
          <w:rFonts w:ascii="Times New Roman" w:eastAsia="Times New Roman" w:hAnsi="Times New Roman" w:cs="Times New Roman"/>
          <w:sz w:val="24"/>
          <w:szCs w:val="24"/>
          <w:lang w:eastAsia="de-CH"/>
        </w:rPr>
        <w:t>Unteremmentalischen</w:t>
      </w:r>
      <w:proofErr w:type="spellEnd"/>
      <w:r w:rsidRPr="00285946">
        <w:rPr>
          <w:rFonts w:ascii="Times New Roman" w:eastAsia="Times New Roman" w:hAnsi="Times New Roman" w:cs="Times New Roman"/>
          <w:sz w:val="24"/>
          <w:szCs w:val="24"/>
          <w:lang w:eastAsia="de-CH"/>
        </w:rPr>
        <w:t xml:space="preserve"> Bienenfreunden über seine Forschungsergebnisse. Am meisten Potenzial ortet Pflugfelder in der biologischen Bekämpfung der Bienenschädlinge mit Antagonisten. Laut dem Biologen reagieren Milben auf pathogene Pilze besonders empfindlich. «Dies ist ein viel versprechender Ansatz.» Mit einer koordinierten flächendeckenden Bekämpfung und einem Selektionsprogramm will Pflugfelder rasch und nachhaltig die Situation verbessern. Doch im Moment fehlten die </w:t>
      </w:r>
      <w:proofErr w:type="spellStart"/>
      <w:r w:rsidRPr="00285946">
        <w:rPr>
          <w:rFonts w:ascii="Times New Roman" w:eastAsia="Times New Roman" w:hAnsi="Times New Roman" w:cs="Times New Roman"/>
          <w:sz w:val="24"/>
          <w:szCs w:val="24"/>
          <w:lang w:eastAsia="de-CH"/>
        </w:rPr>
        <w:t>fianziellen</w:t>
      </w:r>
      <w:proofErr w:type="spellEnd"/>
      <w:r w:rsidRPr="00285946">
        <w:rPr>
          <w:rFonts w:ascii="Times New Roman" w:eastAsia="Times New Roman" w:hAnsi="Times New Roman" w:cs="Times New Roman"/>
          <w:sz w:val="24"/>
          <w:szCs w:val="24"/>
          <w:lang w:eastAsia="de-CH"/>
        </w:rPr>
        <w:t xml:space="preserve"> Mittel für diese Forschung noch, sagt Pflugfelder.</w:t>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r w:rsidRPr="00285946">
        <w:rPr>
          <w:rFonts w:ascii="Times New Roman" w:eastAsia="Times New Roman" w:hAnsi="Times New Roman" w:cs="Times New Roman"/>
          <w:b/>
          <w:bCs/>
          <w:sz w:val="24"/>
          <w:szCs w:val="24"/>
          <w:lang w:eastAsia="de-CH"/>
        </w:rPr>
        <w:t>Bund verbietet chemische Stoffe</w:t>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r w:rsidRPr="00285946">
        <w:rPr>
          <w:rFonts w:ascii="Times New Roman" w:eastAsia="Times New Roman" w:hAnsi="Times New Roman" w:cs="Times New Roman"/>
          <w:sz w:val="24"/>
          <w:szCs w:val="24"/>
          <w:lang w:eastAsia="de-CH"/>
        </w:rPr>
        <w:t xml:space="preserve">Das europaweite Verbot von </w:t>
      </w:r>
      <w:proofErr w:type="spellStart"/>
      <w:r w:rsidRPr="00285946">
        <w:rPr>
          <w:rFonts w:ascii="Times New Roman" w:eastAsia="Times New Roman" w:hAnsi="Times New Roman" w:cs="Times New Roman"/>
          <w:sz w:val="24"/>
          <w:szCs w:val="24"/>
          <w:lang w:eastAsia="de-CH"/>
        </w:rPr>
        <w:t>Neonicotinoiden</w:t>
      </w:r>
      <w:proofErr w:type="spellEnd"/>
      <w:r w:rsidRPr="00285946">
        <w:rPr>
          <w:rFonts w:ascii="Times New Roman" w:eastAsia="Times New Roman" w:hAnsi="Times New Roman" w:cs="Times New Roman"/>
          <w:sz w:val="24"/>
          <w:szCs w:val="24"/>
          <w:lang w:eastAsia="de-CH"/>
        </w:rPr>
        <w:t xml:space="preserve"> zur Saatgutbehandlung auf den 1. Dezember 2013, dem sich nun auch die Schweiz anschliesst, kommentiert der Forscher kritisch: «Das massive Problem der Bienen ist die </w:t>
      </w:r>
      <w:proofErr w:type="spellStart"/>
      <w:r w:rsidRPr="00285946">
        <w:rPr>
          <w:rFonts w:ascii="Times New Roman" w:eastAsia="Times New Roman" w:hAnsi="Times New Roman" w:cs="Times New Roman"/>
          <w:sz w:val="24"/>
          <w:szCs w:val="24"/>
          <w:lang w:eastAsia="de-CH"/>
        </w:rPr>
        <w:t>Varroamilbe</w:t>
      </w:r>
      <w:proofErr w:type="spellEnd"/>
      <w:r w:rsidRPr="00285946">
        <w:rPr>
          <w:rFonts w:ascii="Times New Roman" w:eastAsia="Times New Roman" w:hAnsi="Times New Roman" w:cs="Times New Roman"/>
          <w:sz w:val="24"/>
          <w:szCs w:val="24"/>
          <w:lang w:eastAsia="de-CH"/>
        </w:rPr>
        <w:t xml:space="preserve">. Ein Verzicht auf diese Pestizide wird das Problem nicht lösen.» Handlungsbedarf sieht er hingegen bei der Professionalisierung der schweizerischen Imkerei, denn Bienenzucht sei mit Aufkommen der </w:t>
      </w:r>
      <w:proofErr w:type="spellStart"/>
      <w:r w:rsidRPr="00285946">
        <w:rPr>
          <w:rFonts w:ascii="Times New Roman" w:eastAsia="Times New Roman" w:hAnsi="Times New Roman" w:cs="Times New Roman"/>
          <w:sz w:val="24"/>
          <w:szCs w:val="24"/>
          <w:lang w:eastAsia="de-CH"/>
        </w:rPr>
        <w:t>Varroamilbe</w:t>
      </w:r>
      <w:proofErr w:type="spellEnd"/>
      <w:r w:rsidRPr="00285946">
        <w:rPr>
          <w:rFonts w:ascii="Times New Roman" w:eastAsia="Times New Roman" w:hAnsi="Times New Roman" w:cs="Times New Roman"/>
          <w:sz w:val="24"/>
          <w:szCs w:val="24"/>
          <w:lang w:eastAsia="de-CH"/>
        </w:rPr>
        <w:t xml:space="preserve"> kompliziert und aufwändig geworden. «Will ein Imker Erfolg haben, braucht er Disziplin und Fachwissen.» Wer seine Bienen vernachlässige, gefährde auch jene der andern. Im Gegensatz etwa zu Deutschland ist Imker in der Schweiz kein Berufsabschluss. Hierzulande herrscht die Kleinparzellenimkerei vor, die als Hobby und nicht zum Erwerb betrieben wird. Des Imkers Lohn ist die Freude an den Bienen und der Honig. Die Bestäubung dient dem Erhalt des Ökosystems, von dem die gesamte Menschheit abhängig ist. Doch seine Völkerverluste muss der Imker allein verkraften.</w:t>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r w:rsidRPr="00285946">
        <w:rPr>
          <w:rFonts w:ascii="Times New Roman" w:eastAsia="Times New Roman" w:hAnsi="Times New Roman" w:cs="Times New Roman"/>
          <w:b/>
          <w:bCs/>
          <w:sz w:val="24"/>
          <w:szCs w:val="24"/>
          <w:lang w:eastAsia="de-CH"/>
        </w:rPr>
        <w:t>Schweiz bei Forschung vorne dabei</w:t>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r w:rsidRPr="00285946">
        <w:rPr>
          <w:rFonts w:ascii="Times New Roman" w:eastAsia="Times New Roman" w:hAnsi="Times New Roman" w:cs="Times New Roman"/>
          <w:sz w:val="24"/>
          <w:szCs w:val="24"/>
          <w:lang w:eastAsia="de-CH"/>
        </w:rPr>
        <w:t xml:space="preserve">Der Schweizer Dokumentarfilm «More </w:t>
      </w:r>
      <w:proofErr w:type="spellStart"/>
      <w:r w:rsidRPr="00285946">
        <w:rPr>
          <w:rFonts w:ascii="Times New Roman" w:eastAsia="Times New Roman" w:hAnsi="Times New Roman" w:cs="Times New Roman"/>
          <w:sz w:val="24"/>
          <w:szCs w:val="24"/>
          <w:lang w:eastAsia="de-CH"/>
        </w:rPr>
        <w:t>Than</w:t>
      </w:r>
      <w:proofErr w:type="spellEnd"/>
      <w:r w:rsidRPr="00285946">
        <w:rPr>
          <w:rFonts w:ascii="Times New Roman" w:eastAsia="Times New Roman" w:hAnsi="Times New Roman" w:cs="Times New Roman"/>
          <w:sz w:val="24"/>
          <w:szCs w:val="24"/>
          <w:lang w:eastAsia="de-CH"/>
        </w:rPr>
        <w:t xml:space="preserve"> Honey» hat das Bienensterben drastisch vor Augen geführt und zum Politikum gemacht. Der Bund beschloss unlängst, die Massnahmen zur Förderung der Bienengesundheit zu verstärken. Die Universität Bern ist mit ihrem neuen Lehrstuhl für Bienengesundheit bei der internationalen Grundlagenforschung vorne dabei. Leiter des Bienenzentrums an der Forschungsanstalt </w:t>
      </w:r>
      <w:proofErr w:type="spellStart"/>
      <w:r w:rsidRPr="00285946">
        <w:rPr>
          <w:rFonts w:ascii="Times New Roman" w:eastAsia="Times New Roman" w:hAnsi="Times New Roman" w:cs="Times New Roman"/>
          <w:sz w:val="24"/>
          <w:szCs w:val="24"/>
          <w:lang w:eastAsia="de-CH"/>
        </w:rPr>
        <w:t>Agriscope</w:t>
      </w:r>
      <w:proofErr w:type="spellEnd"/>
      <w:r w:rsidRPr="00285946">
        <w:rPr>
          <w:rFonts w:ascii="Times New Roman" w:eastAsia="Times New Roman" w:hAnsi="Times New Roman" w:cs="Times New Roman"/>
          <w:sz w:val="24"/>
          <w:szCs w:val="24"/>
          <w:lang w:eastAsia="de-CH"/>
        </w:rPr>
        <w:t xml:space="preserve"> ist Professor Peter Neumann. Er ist zugleich führender Kopf des internationalen wissenschaftlichen Netzwerks für Bienenforschung, </w:t>
      </w:r>
      <w:proofErr w:type="spellStart"/>
      <w:r w:rsidRPr="00285946">
        <w:rPr>
          <w:rFonts w:ascii="Times New Roman" w:eastAsia="Times New Roman" w:hAnsi="Times New Roman" w:cs="Times New Roman"/>
          <w:sz w:val="24"/>
          <w:szCs w:val="24"/>
          <w:lang w:eastAsia="de-CH"/>
        </w:rPr>
        <w:t>Coloss</w:t>
      </w:r>
      <w:proofErr w:type="spellEnd"/>
      <w:r w:rsidRPr="00285946">
        <w:rPr>
          <w:rFonts w:ascii="Times New Roman" w:eastAsia="Times New Roman" w:hAnsi="Times New Roman" w:cs="Times New Roman"/>
          <w:sz w:val="24"/>
          <w:szCs w:val="24"/>
          <w:lang w:eastAsia="de-CH"/>
        </w:rPr>
        <w:t>. Doch unabhängig von den grossen Forschungsfeldern verrichten Tausende Imker und Bienenzüchter in der Schweiz ihre wertwolle Arbeit. </w:t>
      </w:r>
    </w:p>
    <w:p w:rsidR="00285946" w:rsidRDefault="00285946" w:rsidP="00285946">
      <w:pPr>
        <w:spacing w:before="100" w:beforeAutospacing="1" w:after="100" w:afterAutospacing="1" w:line="240" w:lineRule="auto"/>
        <w:rPr>
          <w:rFonts w:ascii="Times New Roman" w:eastAsia="Times New Roman" w:hAnsi="Times New Roman" w:cs="Times New Roman"/>
          <w:b/>
          <w:bCs/>
          <w:sz w:val="24"/>
          <w:szCs w:val="24"/>
          <w:lang w:eastAsia="de-CH"/>
        </w:rPr>
      </w:pPr>
    </w:p>
    <w:p w:rsidR="00285946" w:rsidRDefault="00285946" w:rsidP="00285946">
      <w:pPr>
        <w:spacing w:before="100" w:beforeAutospacing="1" w:after="100" w:afterAutospacing="1" w:line="240" w:lineRule="auto"/>
        <w:rPr>
          <w:rFonts w:ascii="Times New Roman" w:eastAsia="Times New Roman" w:hAnsi="Times New Roman" w:cs="Times New Roman"/>
          <w:b/>
          <w:bCs/>
          <w:sz w:val="24"/>
          <w:szCs w:val="24"/>
          <w:lang w:eastAsia="de-CH"/>
        </w:rPr>
      </w:pPr>
      <w:bookmarkStart w:id="0" w:name="_GoBack"/>
      <w:bookmarkEnd w:id="0"/>
      <w:r>
        <w:rPr>
          <w:rFonts w:ascii="Times New Roman" w:eastAsia="Times New Roman" w:hAnsi="Times New Roman" w:cs="Times New Roman"/>
          <w:b/>
          <w:bCs/>
          <w:sz w:val="24"/>
          <w:szCs w:val="24"/>
          <w:lang w:eastAsia="de-CH"/>
        </w:rPr>
        <w:lastRenderedPageBreak/>
        <w:t>300`</w:t>
      </w:r>
      <w:r w:rsidRPr="00285946">
        <w:rPr>
          <w:rFonts w:ascii="Times New Roman" w:eastAsia="Times New Roman" w:hAnsi="Times New Roman" w:cs="Times New Roman"/>
          <w:b/>
          <w:bCs/>
          <w:sz w:val="24"/>
          <w:szCs w:val="24"/>
          <w:lang w:eastAsia="de-CH"/>
        </w:rPr>
        <w:t>000 fleissige Bienen unter der Aufsicht von sechs Imkeraugen</w:t>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r w:rsidRPr="00285946">
        <w:rPr>
          <w:rFonts w:ascii="Times New Roman" w:eastAsia="Times New Roman" w:hAnsi="Times New Roman" w:cs="Times New Roman"/>
          <w:sz w:val="24"/>
          <w:szCs w:val="24"/>
          <w:lang w:eastAsia="de-CH"/>
        </w:rPr>
        <w:drawing>
          <wp:inline distT="0" distB="0" distL="0" distR="0" wp14:anchorId="63DE294D" wp14:editId="5CE3564C">
            <wp:extent cx="5760720" cy="3721425"/>
            <wp:effectExtent l="0" t="0" r="0" b="0"/>
            <wp:docPr id="1" name="Grafik 1" descr="Der erfahrene Imker Oskar Röthlisberger steht mit seinem Imkernachwuchs Jamina und Florin vor dem Lehrbienenstand Schwarzhüsi bei Zäziwil. Er hatte Glück – die Varroa hat in seinen Völkern in diesem Jahr nur geringen Schaden angerichtet. Seine Honigsammlerinnen sind gestärkt für die Winterruh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Der erfahrene Imker Oskar Röthlisberger steht mit seinem Imkernachwuchs Jamina und Florin vor dem Lehrbienenstand Schwarzhüsi bei Zäziwil. Er hatte Glück – die Varroa hat in seinen Völkern in diesem Jahr nur geringen Schaden angerichtet. Seine Honigsammlerinnen sind gestärkt für die Winterruhe.&#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721425"/>
                    </a:xfrm>
                    <a:prstGeom prst="rect">
                      <a:avLst/>
                    </a:prstGeom>
                    <a:noFill/>
                    <a:ln>
                      <a:noFill/>
                    </a:ln>
                  </pic:spPr>
                </pic:pic>
              </a:graphicData>
            </a:graphic>
          </wp:inline>
        </w:drawing>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proofErr w:type="spellStart"/>
      <w:r w:rsidRPr="00285946">
        <w:rPr>
          <w:rFonts w:ascii="Times New Roman" w:eastAsia="Times New Roman" w:hAnsi="Times New Roman" w:cs="Times New Roman"/>
          <w:sz w:val="24"/>
          <w:szCs w:val="24"/>
          <w:lang w:eastAsia="de-CH"/>
        </w:rPr>
        <w:t>Mirchel</w:t>
      </w:r>
      <w:proofErr w:type="spellEnd"/>
      <w:r w:rsidRPr="00285946">
        <w:rPr>
          <w:rFonts w:ascii="Times New Roman" w:eastAsia="Times New Roman" w:hAnsi="Times New Roman" w:cs="Times New Roman"/>
          <w:sz w:val="24"/>
          <w:szCs w:val="24"/>
          <w:lang w:eastAsia="de-CH"/>
        </w:rPr>
        <w:t xml:space="preserve"> • Idyllisch ist es, da wo Oskar </w:t>
      </w:r>
      <w:proofErr w:type="spellStart"/>
      <w:r w:rsidRPr="00285946">
        <w:rPr>
          <w:rFonts w:ascii="Times New Roman" w:eastAsia="Times New Roman" w:hAnsi="Times New Roman" w:cs="Times New Roman"/>
          <w:sz w:val="24"/>
          <w:szCs w:val="24"/>
          <w:lang w:eastAsia="de-CH"/>
        </w:rPr>
        <w:t>Röthlisbergers</w:t>
      </w:r>
      <w:proofErr w:type="spellEnd"/>
      <w:r w:rsidRPr="00285946">
        <w:rPr>
          <w:rFonts w:ascii="Times New Roman" w:eastAsia="Times New Roman" w:hAnsi="Times New Roman" w:cs="Times New Roman"/>
          <w:sz w:val="24"/>
          <w:szCs w:val="24"/>
          <w:lang w:eastAsia="de-CH"/>
        </w:rPr>
        <w:t xml:space="preserve"> 15 Bienenvölker «zu Hause» sind. Auf dem </w:t>
      </w:r>
      <w:proofErr w:type="spellStart"/>
      <w:r w:rsidRPr="00285946">
        <w:rPr>
          <w:rFonts w:ascii="Times New Roman" w:eastAsia="Times New Roman" w:hAnsi="Times New Roman" w:cs="Times New Roman"/>
          <w:sz w:val="24"/>
          <w:szCs w:val="24"/>
          <w:lang w:eastAsia="de-CH"/>
        </w:rPr>
        <w:t>Lätthubel</w:t>
      </w:r>
      <w:proofErr w:type="spellEnd"/>
      <w:r w:rsidRPr="00285946">
        <w:rPr>
          <w:rFonts w:ascii="Times New Roman" w:eastAsia="Times New Roman" w:hAnsi="Times New Roman" w:cs="Times New Roman"/>
          <w:sz w:val="24"/>
          <w:szCs w:val="24"/>
          <w:lang w:eastAsia="de-CH"/>
        </w:rPr>
        <w:t xml:space="preserve"> bei </w:t>
      </w:r>
      <w:proofErr w:type="spellStart"/>
      <w:r w:rsidRPr="00285946">
        <w:rPr>
          <w:rFonts w:ascii="Times New Roman" w:eastAsia="Times New Roman" w:hAnsi="Times New Roman" w:cs="Times New Roman"/>
          <w:sz w:val="24"/>
          <w:szCs w:val="24"/>
          <w:lang w:eastAsia="de-CH"/>
        </w:rPr>
        <w:t>Mirchel</w:t>
      </w:r>
      <w:proofErr w:type="spellEnd"/>
      <w:r w:rsidRPr="00285946">
        <w:rPr>
          <w:rFonts w:ascii="Times New Roman" w:eastAsia="Times New Roman" w:hAnsi="Times New Roman" w:cs="Times New Roman"/>
          <w:sz w:val="24"/>
          <w:szCs w:val="24"/>
          <w:lang w:eastAsia="de-CH"/>
        </w:rPr>
        <w:t xml:space="preserve"> erwirtschaftete er dieses Jahr 80 Kilogramm des gelben Süssstoffes. </w:t>
      </w:r>
      <w:proofErr w:type="spellStart"/>
      <w:r w:rsidRPr="00285946">
        <w:rPr>
          <w:rFonts w:ascii="Times New Roman" w:eastAsia="Times New Roman" w:hAnsi="Times New Roman" w:cs="Times New Roman"/>
          <w:sz w:val="24"/>
          <w:szCs w:val="24"/>
          <w:lang w:eastAsia="de-CH"/>
        </w:rPr>
        <w:t>Untersützt</w:t>
      </w:r>
      <w:proofErr w:type="spellEnd"/>
      <w:r w:rsidRPr="00285946">
        <w:rPr>
          <w:rFonts w:ascii="Times New Roman" w:eastAsia="Times New Roman" w:hAnsi="Times New Roman" w:cs="Times New Roman"/>
          <w:sz w:val="24"/>
          <w:szCs w:val="24"/>
          <w:lang w:eastAsia="de-CH"/>
        </w:rPr>
        <w:t xml:space="preserve"> wird der Kursleiter des Bienenzuchtvereins </w:t>
      </w:r>
      <w:proofErr w:type="spellStart"/>
      <w:r w:rsidRPr="00285946">
        <w:rPr>
          <w:rFonts w:ascii="Times New Roman" w:eastAsia="Times New Roman" w:hAnsi="Times New Roman" w:cs="Times New Roman"/>
          <w:sz w:val="24"/>
          <w:szCs w:val="24"/>
          <w:lang w:eastAsia="de-CH"/>
        </w:rPr>
        <w:t>Zäziwil</w:t>
      </w:r>
      <w:proofErr w:type="spellEnd"/>
      <w:r w:rsidRPr="00285946">
        <w:rPr>
          <w:rFonts w:ascii="Times New Roman" w:eastAsia="Times New Roman" w:hAnsi="Times New Roman" w:cs="Times New Roman"/>
          <w:sz w:val="24"/>
          <w:szCs w:val="24"/>
          <w:lang w:eastAsia="de-CH"/>
        </w:rPr>
        <w:t xml:space="preserve"> und Umgebung durch Jungimkerin Jamina und Jungimker Florin. Den Imkergrundkurs werden sie einst mit grossem Vorsprung durchlaufen – sofern ihr Interesse für die Bienen anhält. </w:t>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r w:rsidRPr="00285946">
        <w:rPr>
          <w:rFonts w:ascii="Times New Roman" w:eastAsia="Times New Roman" w:hAnsi="Times New Roman" w:cs="Times New Roman"/>
          <w:sz w:val="24"/>
          <w:szCs w:val="24"/>
          <w:lang w:eastAsia="de-CH"/>
        </w:rPr>
        <w:t xml:space="preserve">Im Schleier – der Schutzkleidung für Imker – empfangen Jungimkerin Janina und Jungimker Florin die Besucherin im Bienenparadies. Ihr Vater Oskar Röthlisberger tut einiges, dass es den Bienen hier wohl ist und sie genügend Nahrung finden. Der Mann ist vom Fach.  Sein Wissen gibt er gemeinsam mit Walter Leuenberger, Präsident des </w:t>
      </w:r>
      <w:proofErr w:type="spellStart"/>
      <w:r w:rsidRPr="00285946">
        <w:rPr>
          <w:rFonts w:ascii="Times New Roman" w:eastAsia="Times New Roman" w:hAnsi="Times New Roman" w:cs="Times New Roman"/>
          <w:sz w:val="24"/>
          <w:szCs w:val="24"/>
          <w:lang w:eastAsia="de-CH"/>
        </w:rPr>
        <w:t>Bienenzuchterverein</w:t>
      </w:r>
      <w:proofErr w:type="spellEnd"/>
      <w:r w:rsidRPr="00285946">
        <w:rPr>
          <w:rFonts w:ascii="Times New Roman" w:eastAsia="Times New Roman" w:hAnsi="Times New Roman" w:cs="Times New Roman"/>
          <w:sz w:val="24"/>
          <w:szCs w:val="24"/>
          <w:lang w:eastAsia="de-CH"/>
        </w:rPr>
        <w:t xml:space="preserve"> </w:t>
      </w:r>
      <w:proofErr w:type="spellStart"/>
      <w:r w:rsidRPr="00285946">
        <w:rPr>
          <w:rFonts w:ascii="Times New Roman" w:eastAsia="Times New Roman" w:hAnsi="Times New Roman" w:cs="Times New Roman"/>
          <w:sz w:val="24"/>
          <w:szCs w:val="24"/>
          <w:lang w:eastAsia="de-CH"/>
        </w:rPr>
        <w:t>Zäziwil</w:t>
      </w:r>
      <w:proofErr w:type="spellEnd"/>
      <w:r w:rsidRPr="00285946">
        <w:rPr>
          <w:rFonts w:ascii="Times New Roman" w:eastAsia="Times New Roman" w:hAnsi="Times New Roman" w:cs="Times New Roman"/>
          <w:sz w:val="24"/>
          <w:szCs w:val="24"/>
          <w:lang w:eastAsia="de-CH"/>
        </w:rPr>
        <w:t xml:space="preserve"> und Umgebung, an Interessierte im Bienengrundkurs weiter. </w:t>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r w:rsidRPr="00285946">
        <w:rPr>
          <w:rFonts w:ascii="Times New Roman" w:eastAsia="Times New Roman" w:hAnsi="Times New Roman" w:cs="Times New Roman"/>
          <w:sz w:val="24"/>
          <w:szCs w:val="24"/>
          <w:lang w:eastAsia="de-CH"/>
        </w:rPr>
        <w:t xml:space="preserve">Wie aus dem Schulbuch präsentiert sich die Umgebung von </w:t>
      </w:r>
      <w:proofErr w:type="spellStart"/>
      <w:r w:rsidRPr="00285946">
        <w:rPr>
          <w:rFonts w:ascii="Times New Roman" w:eastAsia="Times New Roman" w:hAnsi="Times New Roman" w:cs="Times New Roman"/>
          <w:sz w:val="24"/>
          <w:szCs w:val="24"/>
          <w:lang w:eastAsia="de-CH"/>
        </w:rPr>
        <w:t>Röthlisbergers</w:t>
      </w:r>
      <w:proofErr w:type="spellEnd"/>
      <w:r w:rsidRPr="00285946">
        <w:rPr>
          <w:rFonts w:ascii="Times New Roman" w:eastAsia="Times New Roman" w:hAnsi="Times New Roman" w:cs="Times New Roman"/>
          <w:sz w:val="24"/>
          <w:szCs w:val="24"/>
          <w:lang w:eastAsia="de-CH"/>
        </w:rPr>
        <w:t xml:space="preserve"> Bienenhaus. Vorbildhaft hat der Engagierte diesen Frühling eine Bienenweide angesät und einen Faulbaum gepflanzt. Direkt vor dem Häuschen, dort wo einem die Bienen um die Ohren sausen und Jamina und Florin in ihrer Schutzkleidung herumhampeln wie kleine Astronauten, erstreckt sich eine violette Blütenpracht – eine Blumenrarität die bei den gelben Summern auf Anklang stösst.</w:t>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r w:rsidRPr="00285946">
        <w:rPr>
          <w:rFonts w:ascii="Times New Roman" w:eastAsia="Times New Roman" w:hAnsi="Times New Roman" w:cs="Times New Roman"/>
          <w:sz w:val="24"/>
          <w:szCs w:val="24"/>
          <w:lang w:eastAsia="de-CH"/>
        </w:rPr>
        <w:t xml:space="preserve">Oskar Röthlisberger beheimatet auf dem </w:t>
      </w:r>
      <w:proofErr w:type="spellStart"/>
      <w:r w:rsidRPr="00285946">
        <w:rPr>
          <w:rFonts w:ascii="Times New Roman" w:eastAsia="Times New Roman" w:hAnsi="Times New Roman" w:cs="Times New Roman"/>
          <w:sz w:val="24"/>
          <w:szCs w:val="24"/>
          <w:lang w:eastAsia="de-CH"/>
        </w:rPr>
        <w:t>Lätthubel</w:t>
      </w:r>
      <w:proofErr w:type="spellEnd"/>
      <w:r w:rsidRPr="00285946">
        <w:rPr>
          <w:rFonts w:ascii="Times New Roman" w:eastAsia="Times New Roman" w:hAnsi="Times New Roman" w:cs="Times New Roman"/>
          <w:sz w:val="24"/>
          <w:szCs w:val="24"/>
          <w:lang w:eastAsia="de-CH"/>
        </w:rPr>
        <w:t xml:space="preserve"> bei </w:t>
      </w:r>
      <w:proofErr w:type="spellStart"/>
      <w:r w:rsidRPr="00285946">
        <w:rPr>
          <w:rFonts w:ascii="Times New Roman" w:eastAsia="Times New Roman" w:hAnsi="Times New Roman" w:cs="Times New Roman"/>
          <w:sz w:val="24"/>
          <w:szCs w:val="24"/>
          <w:lang w:eastAsia="de-CH"/>
        </w:rPr>
        <w:t>Mirchel</w:t>
      </w:r>
      <w:proofErr w:type="spellEnd"/>
      <w:r w:rsidRPr="00285946">
        <w:rPr>
          <w:rFonts w:ascii="Times New Roman" w:eastAsia="Times New Roman" w:hAnsi="Times New Roman" w:cs="Times New Roman"/>
          <w:sz w:val="24"/>
          <w:szCs w:val="24"/>
          <w:lang w:eastAsia="de-CH"/>
        </w:rPr>
        <w:t xml:space="preserve"> 15 Bienenvölker. 80 Kilogramm des gelben Süssstoffes haben ihm die Fleissigen dieses Jahr eingebracht. Weitere 21 Völker unterhält er gemeinsam mit Walter Leuenberger im Lehrbienenstand </w:t>
      </w:r>
      <w:proofErr w:type="spellStart"/>
      <w:r w:rsidRPr="00285946">
        <w:rPr>
          <w:rFonts w:ascii="Times New Roman" w:eastAsia="Times New Roman" w:hAnsi="Times New Roman" w:cs="Times New Roman"/>
          <w:sz w:val="24"/>
          <w:szCs w:val="24"/>
          <w:lang w:eastAsia="de-CH"/>
        </w:rPr>
        <w:t>Schwarzhüsi</w:t>
      </w:r>
      <w:proofErr w:type="spellEnd"/>
      <w:r w:rsidRPr="00285946">
        <w:rPr>
          <w:rFonts w:ascii="Times New Roman" w:eastAsia="Times New Roman" w:hAnsi="Times New Roman" w:cs="Times New Roman"/>
          <w:sz w:val="24"/>
          <w:szCs w:val="24"/>
          <w:lang w:eastAsia="de-CH"/>
        </w:rPr>
        <w:t xml:space="preserve"> in </w:t>
      </w:r>
      <w:proofErr w:type="spellStart"/>
      <w:r w:rsidRPr="00285946">
        <w:rPr>
          <w:rFonts w:ascii="Times New Roman" w:eastAsia="Times New Roman" w:hAnsi="Times New Roman" w:cs="Times New Roman"/>
          <w:sz w:val="24"/>
          <w:szCs w:val="24"/>
          <w:lang w:eastAsia="de-CH"/>
        </w:rPr>
        <w:t>Zäziwil</w:t>
      </w:r>
      <w:proofErr w:type="spellEnd"/>
      <w:r w:rsidRPr="00285946">
        <w:rPr>
          <w:rFonts w:ascii="Times New Roman" w:eastAsia="Times New Roman" w:hAnsi="Times New Roman" w:cs="Times New Roman"/>
          <w:sz w:val="24"/>
          <w:szCs w:val="24"/>
          <w:lang w:eastAsia="de-CH"/>
        </w:rPr>
        <w:t>. 87 Imker gehören zum Verein. 700 Bienenvölker pflegen sie zusammen.</w:t>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r w:rsidRPr="00285946">
        <w:rPr>
          <w:rFonts w:ascii="Times New Roman" w:eastAsia="Times New Roman" w:hAnsi="Times New Roman" w:cs="Times New Roman"/>
          <w:sz w:val="24"/>
          <w:szCs w:val="24"/>
          <w:lang w:eastAsia="de-CH"/>
        </w:rPr>
        <w:t xml:space="preserve">Die Imkerei überspringt eine Generation Auf dem reichhaltig bepflanzten Grundstück hat einst schon der Urgrossvater der beiden munteren Kinder Honig produziert. Von ihm übernahm der gelernte Landwirt und Gemüsebauer Oskar Röthlisberger einst das Bienenhaus </w:t>
      </w:r>
      <w:r w:rsidRPr="00285946">
        <w:rPr>
          <w:rFonts w:ascii="Times New Roman" w:eastAsia="Times New Roman" w:hAnsi="Times New Roman" w:cs="Times New Roman"/>
          <w:sz w:val="24"/>
          <w:szCs w:val="24"/>
          <w:lang w:eastAsia="de-CH"/>
        </w:rPr>
        <w:lastRenderedPageBreak/>
        <w:t>und seine ersten Bienenvölker. «Mein Grossvater hat sich selbst mit 93 Jahren noch mit den Bienen beschäftigt. Dann habe ich den Imkerkurs gemacht und die Völker von ihm übernommen.» Und so ist er heute Herr über 15 Völker einer Landrassenmischung und beheimatet diese in dreizehn traditionellen Schweizerbienenkästen. Ausserhalb des Häuschens stehen vier zusätzliche Wandermagazine. Diese sind flexibler und leichter in der Handhabung. Bei Berufs-imkern sei das eben beschriebene System gang und gäbe, erklärt Röthlisberger. Im Bienenhäuschen selbst leben die Völker auf zwei Etagen: «Das hat Vorteile. Die Tiere halten sich gegenseitig warm und benötigen deshalb weniger Futter.  Damit stiftet der Imker bei den Honigsammlern weniger Unruhe, was sich positiv auf das Volk auswirkt.»</w:t>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r w:rsidRPr="00285946">
        <w:rPr>
          <w:rFonts w:ascii="Times New Roman" w:eastAsia="Times New Roman" w:hAnsi="Times New Roman" w:cs="Times New Roman"/>
          <w:b/>
          <w:bCs/>
          <w:sz w:val="24"/>
          <w:szCs w:val="24"/>
          <w:lang w:eastAsia="de-CH"/>
        </w:rPr>
        <w:t>Imkernachwuchs ist gefragt</w:t>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r w:rsidRPr="00285946">
        <w:rPr>
          <w:rFonts w:ascii="Times New Roman" w:eastAsia="Times New Roman" w:hAnsi="Times New Roman" w:cs="Times New Roman"/>
          <w:sz w:val="24"/>
          <w:szCs w:val="24"/>
          <w:lang w:eastAsia="de-CH"/>
        </w:rPr>
        <w:t>Ohne Scheu stehen der Erstklässler Florin und seine jüngere Schwester vor den farbenfrohen Ausgängen des Bienenhäuschens. Sie folgen ihrem Vater auf Schritt und Tritt, möchten überall dabei sein. Das ist auch gut so. Schliesslich kann das Imkergewerbe den aufblühenden Nachwuchs gut gebrauchen. «Die Imker sind überaltert. Eine Biene ist eben keine süsse Katze oder ein Pferd. Das ist ein etwas anderes Hobby», meint der Familienvater. </w:t>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r w:rsidRPr="00285946">
        <w:rPr>
          <w:rFonts w:ascii="Times New Roman" w:eastAsia="Times New Roman" w:hAnsi="Times New Roman" w:cs="Times New Roman"/>
          <w:sz w:val="24"/>
          <w:szCs w:val="24"/>
          <w:lang w:eastAsia="de-CH"/>
        </w:rPr>
        <w:t>Er sieht jedoch einen Trend in die richtige Richtung. Seit einigen Jahren merke man beim Verein zumindest ein steigendes Interesse – die Biene weiss heute zu faszinieren. 18 Teilnehmende konnten Röthlisberger und Leuenberger in diesem Frühling zum Start des Grundkurses Bienenhaltung begrüssen, davon immerhin zwei Jugendliche. Der Schulungsraum war besetzt bis auf die letzte Wabe.</w:t>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r w:rsidRPr="00285946">
        <w:rPr>
          <w:rFonts w:ascii="Times New Roman" w:eastAsia="Times New Roman" w:hAnsi="Times New Roman" w:cs="Times New Roman"/>
          <w:sz w:val="24"/>
          <w:szCs w:val="24"/>
          <w:lang w:eastAsia="de-CH"/>
        </w:rPr>
        <w:t xml:space="preserve">Über zwei Jahre geht der Kurs, 18 </w:t>
      </w:r>
      <w:proofErr w:type="spellStart"/>
      <w:r w:rsidRPr="00285946">
        <w:rPr>
          <w:rFonts w:ascii="Times New Roman" w:eastAsia="Times New Roman" w:hAnsi="Times New Roman" w:cs="Times New Roman"/>
          <w:sz w:val="24"/>
          <w:szCs w:val="24"/>
          <w:lang w:eastAsia="de-CH"/>
        </w:rPr>
        <w:t>Halbtage</w:t>
      </w:r>
      <w:proofErr w:type="spellEnd"/>
      <w:r w:rsidRPr="00285946">
        <w:rPr>
          <w:rFonts w:ascii="Times New Roman" w:eastAsia="Times New Roman" w:hAnsi="Times New Roman" w:cs="Times New Roman"/>
          <w:sz w:val="24"/>
          <w:szCs w:val="24"/>
          <w:lang w:eastAsia="de-CH"/>
        </w:rPr>
        <w:t xml:space="preserve"> sind zu absolvieren. Danach ist man fit fürs eigene Bienenvolk. Auch nach dem Kursabschluss sind die frischgebackenen Imkerinnen und Imker gut betreut. Die Kursleitung gibt Tipps am Telefon oder geht persönlich bei den «</w:t>
      </w:r>
      <w:proofErr w:type="spellStart"/>
      <w:r w:rsidRPr="00285946">
        <w:rPr>
          <w:rFonts w:ascii="Times New Roman" w:eastAsia="Times New Roman" w:hAnsi="Times New Roman" w:cs="Times New Roman"/>
          <w:sz w:val="24"/>
          <w:szCs w:val="24"/>
          <w:lang w:eastAsia="de-CH"/>
        </w:rPr>
        <w:t>Beieler</w:t>
      </w:r>
      <w:proofErr w:type="spellEnd"/>
      <w:r w:rsidRPr="00285946">
        <w:rPr>
          <w:rFonts w:ascii="Times New Roman" w:eastAsia="Times New Roman" w:hAnsi="Times New Roman" w:cs="Times New Roman"/>
          <w:sz w:val="24"/>
          <w:szCs w:val="24"/>
          <w:lang w:eastAsia="de-CH"/>
        </w:rPr>
        <w:t>» vorbei, wenn Probleme auftauchen – Schädlinge beispielsweise, oder die Betreuung der Völker. </w:t>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proofErr w:type="spellStart"/>
      <w:r w:rsidRPr="00285946">
        <w:rPr>
          <w:rFonts w:ascii="Times New Roman" w:eastAsia="Times New Roman" w:hAnsi="Times New Roman" w:cs="Times New Roman"/>
          <w:b/>
          <w:bCs/>
          <w:sz w:val="24"/>
          <w:szCs w:val="24"/>
          <w:lang w:eastAsia="de-CH"/>
        </w:rPr>
        <w:t>Wenns</w:t>
      </w:r>
      <w:proofErr w:type="spellEnd"/>
      <w:r w:rsidRPr="00285946">
        <w:rPr>
          <w:rFonts w:ascii="Times New Roman" w:eastAsia="Times New Roman" w:hAnsi="Times New Roman" w:cs="Times New Roman"/>
          <w:b/>
          <w:bCs/>
          <w:sz w:val="24"/>
          <w:szCs w:val="24"/>
          <w:lang w:eastAsia="de-CH"/>
        </w:rPr>
        <w:t xml:space="preserve"> «Hung» hat, regiert die Sanftmut</w:t>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r w:rsidRPr="00285946">
        <w:rPr>
          <w:rFonts w:ascii="Times New Roman" w:eastAsia="Times New Roman" w:hAnsi="Times New Roman" w:cs="Times New Roman"/>
          <w:sz w:val="24"/>
          <w:szCs w:val="24"/>
          <w:lang w:eastAsia="de-CH"/>
        </w:rPr>
        <w:t xml:space="preserve">Wer sich mit den summenden Wildtieren beschäftige, der kriege ein Gefühl für die Zusammenhänge in der Natur, resümiert Röthlisberger, der neben der zeitintensiven Bienenleidenschaft einen kleineren Landwirtschaftsbetrieb unterhält und in der </w:t>
      </w:r>
      <w:proofErr w:type="spellStart"/>
      <w:r w:rsidRPr="00285946">
        <w:rPr>
          <w:rFonts w:ascii="Times New Roman" w:eastAsia="Times New Roman" w:hAnsi="Times New Roman" w:cs="Times New Roman"/>
          <w:sz w:val="24"/>
          <w:szCs w:val="24"/>
          <w:lang w:eastAsia="de-CH"/>
        </w:rPr>
        <w:t>Landi</w:t>
      </w:r>
      <w:proofErr w:type="spellEnd"/>
      <w:r w:rsidRPr="00285946">
        <w:rPr>
          <w:rFonts w:ascii="Times New Roman" w:eastAsia="Times New Roman" w:hAnsi="Times New Roman" w:cs="Times New Roman"/>
          <w:sz w:val="24"/>
          <w:szCs w:val="24"/>
          <w:lang w:eastAsia="de-CH"/>
        </w:rPr>
        <w:t xml:space="preserve"> einen Imkerladen führt. «Diese Zusammenhänge und das soziale Wesen der Tiere faszinieren mich.» Zirka 10</w:t>
      </w:r>
      <w:proofErr w:type="gramStart"/>
      <w:r w:rsidRPr="00285946">
        <w:rPr>
          <w:rFonts w:ascii="Times New Roman" w:eastAsia="Times New Roman" w:hAnsi="Times New Roman" w:cs="Times New Roman"/>
          <w:sz w:val="24"/>
          <w:szCs w:val="24"/>
          <w:lang w:eastAsia="de-CH"/>
        </w:rPr>
        <w:t>?000</w:t>
      </w:r>
      <w:proofErr w:type="gramEnd"/>
      <w:r w:rsidRPr="00285946">
        <w:rPr>
          <w:rFonts w:ascii="Times New Roman" w:eastAsia="Times New Roman" w:hAnsi="Times New Roman" w:cs="Times New Roman"/>
          <w:sz w:val="24"/>
          <w:szCs w:val="24"/>
          <w:lang w:eastAsia="de-CH"/>
        </w:rPr>
        <w:t xml:space="preserve"> bis 50?000 Bienen leben in einem Volk friedlich zusammen, wobei jedes Volk seinen ganz eigenen Charakter habe. Umso reinrassiger das Volk, umso sanftmütiger seien die Bienen, erklärt der Experte. Am </w:t>
      </w:r>
      <w:proofErr w:type="spellStart"/>
      <w:r w:rsidRPr="00285946">
        <w:rPr>
          <w:rFonts w:ascii="Times New Roman" w:eastAsia="Times New Roman" w:hAnsi="Times New Roman" w:cs="Times New Roman"/>
          <w:sz w:val="24"/>
          <w:szCs w:val="24"/>
          <w:lang w:eastAsia="de-CH"/>
        </w:rPr>
        <w:t>sanftmütigsten</w:t>
      </w:r>
      <w:proofErr w:type="spellEnd"/>
      <w:r w:rsidRPr="00285946">
        <w:rPr>
          <w:rFonts w:ascii="Times New Roman" w:eastAsia="Times New Roman" w:hAnsi="Times New Roman" w:cs="Times New Roman"/>
          <w:sz w:val="24"/>
          <w:szCs w:val="24"/>
          <w:lang w:eastAsia="de-CH"/>
        </w:rPr>
        <w:t xml:space="preserve"> aber seien die Tiere wenn es «Hung» hat, schwärmt der Landwirt. Dann könne der Mensch zappeln so viel er wolle, ihm passiere nichts. </w:t>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r w:rsidRPr="00285946">
        <w:rPr>
          <w:rFonts w:ascii="Times New Roman" w:eastAsia="Times New Roman" w:hAnsi="Times New Roman" w:cs="Times New Roman"/>
          <w:b/>
          <w:bCs/>
          <w:sz w:val="24"/>
          <w:szCs w:val="24"/>
          <w:lang w:eastAsia="de-CH"/>
        </w:rPr>
        <w:t>Jeder Biene ihr zu Hause</w:t>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r w:rsidRPr="00285946">
        <w:rPr>
          <w:rFonts w:ascii="Times New Roman" w:eastAsia="Times New Roman" w:hAnsi="Times New Roman" w:cs="Times New Roman"/>
          <w:sz w:val="24"/>
          <w:szCs w:val="24"/>
          <w:lang w:eastAsia="de-CH"/>
        </w:rPr>
        <w:t xml:space="preserve">Die Honigsammler erkennen am Geruch, an Bewegungen und an der Farbe der Eingänge, wo sie «zu Hause sind». Jedes Volk hat eine Art Polizei am Eingang – fremden Bienen wird der Zutritt verwehrt, es sei denn, sie haben die Bäuche mit Nektar gefüllt. So können leider auch Schädlinge wie die gefürchtete </w:t>
      </w:r>
      <w:proofErr w:type="spellStart"/>
      <w:r w:rsidRPr="00285946">
        <w:rPr>
          <w:rFonts w:ascii="Times New Roman" w:eastAsia="Times New Roman" w:hAnsi="Times New Roman" w:cs="Times New Roman"/>
          <w:sz w:val="24"/>
          <w:szCs w:val="24"/>
          <w:lang w:eastAsia="de-CH"/>
        </w:rPr>
        <w:t>Varroa</w:t>
      </w:r>
      <w:proofErr w:type="spellEnd"/>
      <w:r w:rsidRPr="00285946">
        <w:rPr>
          <w:rFonts w:ascii="Times New Roman" w:eastAsia="Times New Roman" w:hAnsi="Times New Roman" w:cs="Times New Roman"/>
          <w:sz w:val="24"/>
          <w:szCs w:val="24"/>
          <w:lang w:eastAsia="de-CH"/>
        </w:rPr>
        <w:t xml:space="preserve"> von Volk zu Volk übertragen werden. Vom Trick des vollen Bauches machen heimatlos gewordene Bienen Gebrauch. «Wenn wir Imker entscheiden, ein Volk eingehen zu lassen, werden die Bienen aus den Waben geschlagen und </w:t>
      </w:r>
      <w:r w:rsidRPr="00285946">
        <w:rPr>
          <w:rFonts w:ascii="Times New Roman" w:eastAsia="Times New Roman" w:hAnsi="Times New Roman" w:cs="Times New Roman"/>
          <w:sz w:val="24"/>
          <w:szCs w:val="24"/>
          <w:lang w:eastAsia="de-CH"/>
        </w:rPr>
        <w:lastRenderedPageBreak/>
        <w:t>ein letztes Mal mit Nahrung versorgt. Kranke Tiere sterben, andere finden Unterschlupf in einem neuen Volk.»</w:t>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r w:rsidRPr="00285946">
        <w:rPr>
          <w:rFonts w:ascii="Times New Roman" w:eastAsia="Times New Roman" w:hAnsi="Times New Roman" w:cs="Times New Roman"/>
          <w:sz w:val="24"/>
          <w:szCs w:val="24"/>
          <w:lang w:eastAsia="de-CH"/>
        </w:rPr>
        <w:t xml:space="preserve">Im Winter wird es ruhig ums Bienenhaus </w:t>
      </w:r>
      <w:proofErr w:type="spellStart"/>
      <w:r w:rsidRPr="00285946">
        <w:rPr>
          <w:rFonts w:ascii="Times New Roman" w:eastAsia="Times New Roman" w:hAnsi="Times New Roman" w:cs="Times New Roman"/>
          <w:sz w:val="24"/>
          <w:szCs w:val="24"/>
          <w:lang w:eastAsia="de-CH"/>
        </w:rPr>
        <w:t>Vor</w:t>
      </w:r>
      <w:proofErr w:type="spellEnd"/>
      <w:r w:rsidRPr="00285946">
        <w:rPr>
          <w:rFonts w:ascii="Times New Roman" w:eastAsia="Times New Roman" w:hAnsi="Times New Roman" w:cs="Times New Roman"/>
          <w:sz w:val="24"/>
          <w:szCs w:val="24"/>
          <w:lang w:eastAsia="de-CH"/>
        </w:rPr>
        <w:t xml:space="preserve"> dem Lehrbienenstand </w:t>
      </w:r>
      <w:proofErr w:type="spellStart"/>
      <w:r w:rsidRPr="00285946">
        <w:rPr>
          <w:rFonts w:ascii="Times New Roman" w:eastAsia="Times New Roman" w:hAnsi="Times New Roman" w:cs="Times New Roman"/>
          <w:sz w:val="24"/>
          <w:szCs w:val="24"/>
          <w:lang w:eastAsia="de-CH"/>
        </w:rPr>
        <w:t>Schwarzhüsi</w:t>
      </w:r>
      <w:proofErr w:type="spellEnd"/>
      <w:r w:rsidRPr="00285946">
        <w:rPr>
          <w:rFonts w:ascii="Times New Roman" w:eastAsia="Times New Roman" w:hAnsi="Times New Roman" w:cs="Times New Roman"/>
          <w:sz w:val="24"/>
          <w:szCs w:val="24"/>
          <w:lang w:eastAsia="de-CH"/>
        </w:rPr>
        <w:t xml:space="preserve"> ist kaum Betrieb. Es ist schlicht zu kalt. Unter 15 Grad fliegen die Bienen nicht mehr aus. Nur noch vereinzelt schwirren die Tiere der 21 Völker um die Köpfe von Jamina und Florin. «Nicht zappeln», mahnt der Vater. Bald wintert der Imker seine Völker ein. Die Letzten stärkt er momentan mit Zuckerwasser. Dann ist Winterruhe angesagt. In Kürze also wird es ganz ruhig um das Bienenhaus am </w:t>
      </w:r>
      <w:proofErr w:type="spellStart"/>
      <w:r w:rsidRPr="00285946">
        <w:rPr>
          <w:rFonts w:ascii="Times New Roman" w:eastAsia="Times New Roman" w:hAnsi="Times New Roman" w:cs="Times New Roman"/>
          <w:sz w:val="24"/>
          <w:szCs w:val="24"/>
          <w:lang w:eastAsia="de-CH"/>
        </w:rPr>
        <w:t>Lätthubel</w:t>
      </w:r>
      <w:proofErr w:type="spellEnd"/>
      <w:r w:rsidRPr="00285946">
        <w:rPr>
          <w:rFonts w:ascii="Times New Roman" w:eastAsia="Times New Roman" w:hAnsi="Times New Roman" w:cs="Times New Roman"/>
          <w:sz w:val="24"/>
          <w:szCs w:val="24"/>
          <w:lang w:eastAsia="de-CH"/>
        </w:rPr>
        <w:t xml:space="preserve"> und den Lehrbienenstand in </w:t>
      </w:r>
      <w:proofErr w:type="spellStart"/>
      <w:r w:rsidRPr="00285946">
        <w:rPr>
          <w:rFonts w:ascii="Times New Roman" w:eastAsia="Times New Roman" w:hAnsi="Times New Roman" w:cs="Times New Roman"/>
          <w:sz w:val="24"/>
          <w:szCs w:val="24"/>
          <w:lang w:eastAsia="de-CH"/>
        </w:rPr>
        <w:t>Zäziwil</w:t>
      </w:r>
      <w:proofErr w:type="spellEnd"/>
      <w:r w:rsidRPr="00285946">
        <w:rPr>
          <w:rFonts w:ascii="Times New Roman" w:eastAsia="Times New Roman" w:hAnsi="Times New Roman" w:cs="Times New Roman"/>
          <w:sz w:val="24"/>
          <w:szCs w:val="24"/>
          <w:lang w:eastAsia="de-CH"/>
        </w:rPr>
        <w:t>. Die zwei Kleinen Imker und ihr König können den farbenfrohen Häuschen getrost den Rücken kehren. Nun geht es heim in die warme Stube. Da wartet eine andere fleissige Biene mit dem Mittagessen: Sabine, die Frau von Oskar Röthlisberger.</w:t>
      </w:r>
      <w:r w:rsidRPr="00285946">
        <w:rPr>
          <w:rFonts w:ascii="Times New Roman" w:eastAsia="Times New Roman" w:hAnsi="Times New Roman" w:cs="Times New Roman"/>
          <w:sz w:val="24"/>
          <w:szCs w:val="24"/>
          <w:lang w:eastAsia="de-CH"/>
        </w:rPr>
        <w:t xml:space="preserve"> </w:t>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r w:rsidRPr="00285946">
        <w:rPr>
          <w:rFonts w:ascii="Times New Roman" w:eastAsia="Times New Roman" w:hAnsi="Times New Roman" w:cs="Times New Roman"/>
          <w:sz w:val="24"/>
          <w:szCs w:val="24"/>
          <w:lang w:eastAsia="de-CH"/>
        </w:rPr>
        <w:t> </w:t>
      </w:r>
    </w:p>
    <w:p w:rsidR="00285946" w:rsidRDefault="00285946" w:rsidP="00285946">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proofErr w:type="spellStart"/>
      <w:r w:rsidRPr="00285946">
        <w:rPr>
          <w:rFonts w:ascii="Times New Roman" w:eastAsia="Times New Roman" w:hAnsi="Times New Roman" w:cs="Times New Roman"/>
          <w:b/>
          <w:bCs/>
          <w:sz w:val="27"/>
          <w:szCs w:val="27"/>
          <w:lang w:eastAsia="de-CH"/>
        </w:rPr>
        <w:t>Varroamilbe</w:t>
      </w:r>
      <w:proofErr w:type="spellEnd"/>
      <w:r w:rsidRPr="00285946">
        <w:rPr>
          <w:rFonts w:ascii="Times New Roman" w:eastAsia="Times New Roman" w:hAnsi="Times New Roman" w:cs="Times New Roman"/>
          <w:b/>
          <w:bCs/>
          <w:sz w:val="27"/>
          <w:szCs w:val="27"/>
          <w:lang w:eastAsia="de-CH"/>
        </w:rPr>
        <w:t xml:space="preserve"> hält den Bieneninspektor auf Trab</w:t>
      </w:r>
    </w:p>
    <w:p w:rsidR="00285946" w:rsidRPr="00285946" w:rsidRDefault="00285946" w:rsidP="00285946">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285946">
        <w:rPr>
          <w:rFonts w:ascii="Times New Roman" w:eastAsia="Times New Roman" w:hAnsi="Times New Roman" w:cs="Times New Roman"/>
          <w:b/>
          <w:bCs/>
          <w:sz w:val="27"/>
          <w:szCs w:val="27"/>
          <w:lang w:eastAsia="de-CH"/>
        </w:rPr>
        <w:drawing>
          <wp:inline distT="0" distB="0" distL="0" distR="0">
            <wp:extent cx="2133600" cy="3190875"/>
            <wp:effectExtent l="0" t="0" r="0" b="9525"/>
            <wp:docPr id="2" name="Grafik 2" descr="Sascha Fankhauser: «Es gibt leider Imker, die ihre Aufgaben nicht richtig erfüll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Sascha Fankhauser: «Es gibt leider Imker, die ihre Aufgaben nicht richtig erfüllen.»&#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3190875"/>
                    </a:xfrm>
                    <a:prstGeom prst="rect">
                      <a:avLst/>
                    </a:prstGeom>
                    <a:noFill/>
                    <a:ln>
                      <a:noFill/>
                    </a:ln>
                  </pic:spPr>
                </pic:pic>
              </a:graphicData>
            </a:graphic>
          </wp:inline>
        </w:drawing>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r w:rsidRPr="00285946">
        <w:rPr>
          <w:rFonts w:ascii="Times New Roman" w:eastAsia="Times New Roman" w:hAnsi="Times New Roman" w:cs="Times New Roman"/>
          <w:b/>
          <w:bCs/>
          <w:sz w:val="24"/>
          <w:szCs w:val="24"/>
          <w:lang w:eastAsia="de-CH"/>
        </w:rPr>
        <w:t xml:space="preserve">Veterinärdienst • Bieneninspektor Sascha Fankhauser kämpft für die Gesundheit der Bienen und gegen die </w:t>
      </w:r>
      <w:proofErr w:type="spellStart"/>
      <w:r w:rsidRPr="00285946">
        <w:rPr>
          <w:rFonts w:ascii="Times New Roman" w:eastAsia="Times New Roman" w:hAnsi="Times New Roman" w:cs="Times New Roman"/>
          <w:b/>
          <w:bCs/>
          <w:sz w:val="24"/>
          <w:szCs w:val="24"/>
          <w:lang w:eastAsia="de-CH"/>
        </w:rPr>
        <w:t>Varroamilbe</w:t>
      </w:r>
      <w:proofErr w:type="spellEnd"/>
      <w:r w:rsidRPr="00285946">
        <w:rPr>
          <w:rFonts w:ascii="Times New Roman" w:eastAsia="Times New Roman" w:hAnsi="Times New Roman" w:cs="Times New Roman"/>
          <w:b/>
          <w:bCs/>
          <w:sz w:val="24"/>
          <w:szCs w:val="24"/>
          <w:lang w:eastAsia="de-CH"/>
        </w:rPr>
        <w:t>. Nächsten Frühling schlägt die Stunde der Wahrheit.</w:t>
      </w:r>
      <w:r w:rsidRPr="00285946">
        <w:rPr>
          <w:rFonts w:ascii="Times New Roman" w:eastAsia="Times New Roman" w:hAnsi="Times New Roman" w:cs="Times New Roman"/>
          <w:sz w:val="24"/>
          <w:szCs w:val="24"/>
          <w:lang w:eastAsia="de-CH"/>
        </w:rPr>
        <w:t xml:space="preserve"> </w:t>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r w:rsidRPr="00285946">
        <w:rPr>
          <w:rFonts w:ascii="Times New Roman" w:eastAsia="Times New Roman" w:hAnsi="Times New Roman" w:cs="Times New Roman"/>
          <w:sz w:val="24"/>
          <w:szCs w:val="24"/>
          <w:lang w:eastAsia="de-CH"/>
        </w:rPr>
        <w:t>Als Bieneninspektor ist Sascha Fankhauser der verlängerte Arm des Veterinärdienstes des Kantons Bern und nach Artikel 5 des Tierseuchengesetzes der Schweiz eine amtliche Fachperson zur Erhaltung der Bienengesundheit, insbesondere zum Schutz vor Tierseuchen. Er ist für die Kontrolle der Bienenvölker in seinem Amtsgebiet (Bieneninspektionskreis) zuständig und führt ein Verzeichnis der Standorte der Bienenvölker. Er hat Zutritt zu allen Räumen und Tieren der Bienenhaltung. Alle Imker sind verpflichtet, jeden Seuchenverdacht sofort zu melden. Tritt der Verdacht einer Krankheit auf, untersucht der Bieneninspektor das betroffene sowie alle anderen Völker eines Bienenstandes, entnimmt Proben für weitere Untersuchungen und versucht, den Ursprung der Seuche herauszufinden.</w:t>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r w:rsidRPr="00285946">
        <w:rPr>
          <w:rFonts w:ascii="Times New Roman" w:eastAsia="Times New Roman" w:hAnsi="Times New Roman" w:cs="Times New Roman"/>
          <w:b/>
          <w:bCs/>
          <w:sz w:val="24"/>
          <w:szCs w:val="24"/>
          <w:lang w:eastAsia="de-CH"/>
        </w:rPr>
        <w:t>Dauerhafte Behandlung</w:t>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r w:rsidRPr="00285946">
        <w:rPr>
          <w:rFonts w:ascii="Times New Roman" w:eastAsia="Times New Roman" w:hAnsi="Times New Roman" w:cs="Times New Roman"/>
          <w:sz w:val="24"/>
          <w:szCs w:val="24"/>
          <w:lang w:eastAsia="de-CH"/>
        </w:rPr>
        <w:lastRenderedPageBreak/>
        <w:t xml:space="preserve">Bestätigt sich der Verdacht, beantragt er beim Veterinärdienst des Kantons ein Seuchensperrgebiet. Trotz der allgegenwärtigen Krankheiten und Viren: «Das Hauptproblem ist nach wie vor die </w:t>
      </w:r>
      <w:proofErr w:type="spellStart"/>
      <w:r w:rsidRPr="00285946">
        <w:rPr>
          <w:rFonts w:ascii="Times New Roman" w:eastAsia="Times New Roman" w:hAnsi="Times New Roman" w:cs="Times New Roman"/>
          <w:sz w:val="24"/>
          <w:szCs w:val="24"/>
          <w:lang w:eastAsia="de-CH"/>
        </w:rPr>
        <w:t>Varroamilbe</w:t>
      </w:r>
      <w:proofErr w:type="spellEnd"/>
      <w:r w:rsidRPr="00285946">
        <w:rPr>
          <w:rFonts w:ascii="Times New Roman" w:eastAsia="Times New Roman" w:hAnsi="Times New Roman" w:cs="Times New Roman"/>
          <w:sz w:val="24"/>
          <w:szCs w:val="24"/>
          <w:lang w:eastAsia="de-CH"/>
        </w:rPr>
        <w:t xml:space="preserve">», sagt Fankhauser, «wir werden nächsten Frühling sehen, wie dramatisch die Sache dieses Jahr ist.» Von einigen Imkern hat er erfahren, dass sie in diesem Jahr die </w:t>
      </w:r>
      <w:proofErr w:type="spellStart"/>
      <w:r w:rsidRPr="00285946">
        <w:rPr>
          <w:rFonts w:ascii="Times New Roman" w:eastAsia="Times New Roman" w:hAnsi="Times New Roman" w:cs="Times New Roman"/>
          <w:sz w:val="24"/>
          <w:szCs w:val="24"/>
          <w:lang w:eastAsia="de-CH"/>
        </w:rPr>
        <w:t>Varroamilbe</w:t>
      </w:r>
      <w:proofErr w:type="spellEnd"/>
      <w:r w:rsidRPr="00285946">
        <w:rPr>
          <w:rFonts w:ascii="Times New Roman" w:eastAsia="Times New Roman" w:hAnsi="Times New Roman" w:cs="Times New Roman"/>
          <w:sz w:val="24"/>
          <w:szCs w:val="24"/>
          <w:lang w:eastAsia="de-CH"/>
        </w:rPr>
        <w:t xml:space="preserve"> fast nicht in den Griff bekommen und den Verlust von Bienenvölkern befürchten müssen. Um im nächsten Frühling nicht überrascht zu werden, muss ein Behandlungskonzept über das ganze Jahr vorliegen. </w:t>
      </w:r>
      <w:proofErr w:type="spellStart"/>
      <w:r w:rsidRPr="00285946">
        <w:rPr>
          <w:rFonts w:ascii="Times New Roman" w:eastAsia="Times New Roman" w:hAnsi="Times New Roman" w:cs="Times New Roman"/>
          <w:sz w:val="24"/>
          <w:szCs w:val="24"/>
          <w:lang w:eastAsia="de-CH"/>
        </w:rPr>
        <w:t>Varroabehandlungen</w:t>
      </w:r>
      <w:proofErr w:type="spellEnd"/>
      <w:r w:rsidRPr="00285946">
        <w:rPr>
          <w:rFonts w:ascii="Times New Roman" w:eastAsia="Times New Roman" w:hAnsi="Times New Roman" w:cs="Times New Roman"/>
          <w:sz w:val="24"/>
          <w:szCs w:val="24"/>
          <w:lang w:eastAsia="de-CH"/>
        </w:rPr>
        <w:t xml:space="preserve"> nur im Spätsommer und Winter bringen den Bienen keine Hilfe, man reagiert so nur noch auf einen zu hohen </w:t>
      </w:r>
      <w:proofErr w:type="spellStart"/>
      <w:r w:rsidRPr="00285946">
        <w:rPr>
          <w:rFonts w:ascii="Times New Roman" w:eastAsia="Times New Roman" w:hAnsi="Times New Roman" w:cs="Times New Roman"/>
          <w:sz w:val="24"/>
          <w:szCs w:val="24"/>
          <w:lang w:eastAsia="de-CH"/>
        </w:rPr>
        <w:t>Varroadruck</w:t>
      </w:r>
      <w:proofErr w:type="spellEnd"/>
      <w:r w:rsidRPr="00285946">
        <w:rPr>
          <w:rFonts w:ascii="Times New Roman" w:eastAsia="Times New Roman" w:hAnsi="Times New Roman" w:cs="Times New Roman"/>
          <w:sz w:val="24"/>
          <w:szCs w:val="24"/>
          <w:lang w:eastAsia="de-CH"/>
        </w:rPr>
        <w:t xml:space="preserve"> – dies reicht heutzutage nicht mehr aus. Der Gesamtaufwand für die </w:t>
      </w:r>
      <w:proofErr w:type="spellStart"/>
      <w:r w:rsidRPr="00285946">
        <w:rPr>
          <w:rFonts w:ascii="Times New Roman" w:eastAsia="Times New Roman" w:hAnsi="Times New Roman" w:cs="Times New Roman"/>
          <w:sz w:val="24"/>
          <w:szCs w:val="24"/>
          <w:lang w:eastAsia="de-CH"/>
        </w:rPr>
        <w:t>Varroabehandlung</w:t>
      </w:r>
      <w:proofErr w:type="spellEnd"/>
      <w:r w:rsidRPr="00285946">
        <w:rPr>
          <w:rFonts w:ascii="Times New Roman" w:eastAsia="Times New Roman" w:hAnsi="Times New Roman" w:cs="Times New Roman"/>
          <w:sz w:val="24"/>
          <w:szCs w:val="24"/>
          <w:lang w:eastAsia="de-CH"/>
        </w:rPr>
        <w:t xml:space="preserve"> während eines ganzen Jahres sind ein paar Stunden pro Volk. Es sei erstaunlich, dass es einige Imker gebe, welche diese Arbeit vernachlässigten.</w:t>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r w:rsidRPr="00285946">
        <w:rPr>
          <w:rFonts w:ascii="Times New Roman" w:eastAsia="Times New Roman" w:hAnsi="Times New Roman" w:cs="Times New Roman"/>
          <w:b/>
          <w:bCs/>
          <w:sz w:val="24"/>
          <w:szCs w:val="24"/>
          <w:lang w:eastAsia="de-CH"/>
        </w:rPr>
        <w:t>Schwarze Schafe unter Imkern</w:t>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r w:rsidRPr="00285946">
        <w:rPr>
          <w:rFonts w:ascii="Times New Roman" w:eastAsia="Times New Roman" w:hAnsi="Times New Roman" w:cs="Times New Roman"/>
          <w:sz w:val="24"/>
          <w:szCs w:val="24"/>
          <w:lang w:eastAsia="de-CH"/>
        </w:rPr>
        <w:t>Der Inspektor mahnt: «Wer Bienen hält, muss bereit sein, seinen Alltag und die Freizeit dem Rhythmus der Bienen und den Arbeiten, die damit verbunden sind, unterzuordnen.» Es reicht nicht, etwas Säure oder andere Behandlungsmittel auf die Bienenvölker zu legen. Laufend müsse kontrolliert werden, ob die Mittel richtig verdampfen und wirken. Bei schwankenden Temperaturen ist die Verdampfung nicht regelmässig und erfordert vom Imker eine schnelle Reaktion.</w:t>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r w:rsidRPr="00285946">
        <w:rPr>
          <w:rFonts w:ascii="Times New Roman" w:eastAsia="Times New Roman" w:hAnsi="Times New Roman" w:cs="Times New Roman"/>
          <w:sz w:val="24"/>
          <w:szCs w:val="24"/>
          <w:lang w:eastAsia="de-CH"/>
        </w:rPr>
        <w:t xml:space="preserve">Die Tatsache, dass ein paar wenige Imker ihre Aufgaben nicht richtig erfüllen, bedeutet eine Gefährdung der benachbarten Bienenvölker. Erfolgreich behandelte Völker können aufgrund der Rückinvasion durch nicht behandelte Bienen wieder stark mit Milben belastet werden. Bieneninspektor Fankhauser hat gegenüber den fehlbaren Imkern nur </w:t>
      </w:r>
      <w:proofErr w:type="gramStart"/>
      <w:r w:rsidRPr="00285946">
        <w:rPr>
          <w:rFonts w:ascii="Times New Roman" w:eastAsia="Times New Roman" w:hAnsi="Times New Roman" w:cs="Times New Roman"/>
          <w:sz w:val="24"/>
          <w:szCs w:val="24"/>
          <w:lang w:eastAsia="de-CH"/>
        </w:rPr>
        <w:t>wenig</w:t>
      </w:r>
      <w:proofErr w:type="gramEnd"/>
      <w:r w:rsidRPr="00285946">
        <w:rPr>
          <w:rFonts w:ascii="Times New Roman" w:eastAsia="Times New Roman" w:hAnsi="Times New Roman" w:cs="Times New Roman"/>
          <w:sz w:val="24"/>
          <w:szCs w:val="24"/>
          <w:lang w:eastAsia="de-CH"/>
        </w:rPr>
        <w:t xml:space="preserve"> Einflussmöglichkeiten. Er sieht meistens nur die Folgeschäden, und dann ist es schon zu spät. Auch könne nicht nachgewiesen werden, welcher Bienenhalter in diesem Fall der «Sünder» sei. Am besten </w:t>
      </w:r>
      <w:proofErr w:type="gramStart"/>
      <w:r w:rsidRPr="00285946">
        <w:rPr>
          <w:rFonts w:ascii="Times New Roman" w:eastAsia="Times New Roman" w:hAnsi="Times New Roman" w:cs="Times New Roman"/>
          <w:sz w:val="24"/>
          <w:szCs w:val="24"/>
          <w:lang w:eastAsia="de-CH"/>
        </w:rPr>
        <w:t>funktioniert</w:t>
      </w:r>
      <w:proofErr w:type="gramEnd"/>
      <w:r w:rsidRPr="00285946">
        <w:rPr>
          <w:rFonts w:ascii="Times New Roman" w:eastAsia="Times New Roman" w:hAnsi="Times New Roman" w:cs="Times New Roman"/>
          <w:sz w:val="24"/>
          <w:szCs w:val="24"/>
          <w:lang w:eastAsia="de-CH"/>
        </w:rPr>
        <w:t xml:space="preserve"> die aktive Mithilfe, die Beratung und die Information. Fankhauser besucht die Bienenstände in seinem Inspektionskreis regelmässig, um rechtzeitig auf eventuelle Probleme aufmerksam zu werden und Empfehlungen abzugeben. Nicht oft, aber regelmässig verschickt Sascha Fankhauser eine Mail an seine Kunden und macht sie auf seine Feststellungen aufmerksam. Er hofft, damit einen Beitrag zur Bienengesundheit und Sensibilisierung der Imker zu leisten. </w:t>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r w:rsidRPr="00285946">
        <w:rPr>
          <w:rFonts w:ascii="Times New Roman" w:eastAsia="Times New Roman" w:hAnsi="Times New Roman" w:cs="Times New Roman"/>
          <w:sz w:val="24"/>
          <w:szCs w:val="24"/>
          <w:lang w:eastAsia="de-CH"/>
        </w:rPr>
        <w:t> </w:t>
      </w:r>
    </w:p>
    <w:p w:rsidR="00285946" w:rsidRPr="00285946" w:rsidRDefault="00285946" w:rsidP="00285946">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285946">
        <w:rPr>
          <w:rFonts w:ascii="Times New Roman" w:eastAsia="Times New Roman" w:hAnsi="Times New Roman" w:cs="Times New Roman"/>
          <w:b/>
          <w:bCs/>
          <w:sz w:val="27"/>
          <w:szCs w:val="27"/>
          <w:lang w:eastAsia="de-CH"/>
        </w:rPr>
        <w:t>Bund verbietet vorübergehend den Einsatz von Insektiziden</w:t>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r w:rsidRPr="00285946">
        <w:rPr>
          <w:rFonts w:ascii="Times New Roman" w:eastAsia="Times New Roman" w:hAnsi="Times New Roman" w:cs="Times New Roman"/>
          <w:b/>
          <w:bCs/>
          <w:sz w:val="24"/>
          <w:szCs w:val="24"/>
          <w:lang w:eastAsia="de-CH"/>
        </w:rPr>
        <w:t xml:space="preserve">Bienensterben • </w:t>
      </w:r>
      <w:proofErr w:type="spellStart"/>
      <w:r w:rsidRPr="00285946">
        <w:rPr>
          <w:rFonts w:ascii="Times New Roman" w:eastAsia="Times New Roman" w:hAnsi="Times New Roman" w:cs="Times New Roman"/>
          <w:b/>
          <w:bCs/>
          <w:sz w:val="24"/>
          <w:szCs w:val="24"/>
          <w:lang w:eastAsia="de-CH"/>
        </w:rPr>
        <w:t>Imidacloprid</w:t>
      </w:r>
      <w:proofErr w:type="spellEnd"/>
      <w:r w:rsidRPr="00285946">
        <w:rPr>
          <w:rFonts w:ascii="Times New Roman" w:eastAsia="Times New Roman" w:hAnsi="Times New Roman" w:cs="Times New Roman"/>
          <w:b/>
          <w:bCs/>
          <w:sz w:val="24"/>
          <w:szCs w:val="24"/>
          <w:lang w:eastAsia="de-CH"/>
        </w:rPr>
        <w:t xml:space="preserve">, </w:t>
      </w:r>
      <w:proofErr w:type="spellStart"/>
      <w:r w:rsidRPr="00285946">
        <w:rPr>
          <w:rFonts w:ascii="Times New Roman" w:eastAsia="Times New Roman" w:hAnsi="Times New Roman" w:cs="Times New Roman"/>
          <w:b/>
          <w:bCs/>
          <w:sz w:val="24"/>
          <w:szCs w:val="24"/>
          <w:lang w:eastAsia="de-CH"/>
        </w:rPr>
        <w:t>Clothianidin</w:t>
      </w:r>
      <w:proofErr w:type="spellEnd"/>
      <w:r w:rsidRPr="00285946">
        <w:rPr>
          <w:rFonts w:ascii="Times New Roman" w:eastAsia="Times New Roman" w:hAnsi="Times New Roman" w:cs="Times New Roman"/>
          <w:b/>
          <w:bCs/>
          <w:sz w:val="24"/>
          <w:szCs w:val="24"/>
          <w:lang w:eastAsia="de-CH"/>
        </w:rPr>
        <w:t xml:space="preserve"> und </w:t>
      </w:r>
      <w:proofErr w:type="spellStart"/>
      <w:r w:rsidRPr="00285946">
        <w:rPr>
          <w:rFonts w:ascii="Times New Roman" w:eastAsia="Times New Roman" w:hAnsi="Times New Roman" w:cs="Times New Roman"/>
          <w:b/>
          <w:bCs/>
          <w:sz w:val="24"/>
          <w:szCs w:val="24"/>
          <w:lang w:eastAsia="de-CH"/>
        </w:rPr>
        <w:t>Thiametoxam</w:t>
      </w:r>
      <w:proofErr w:type="spellEnd"/>
      <w:r w:rsidRPr="00285946">
        <w:rPr>
          <w:rFonts w:ascii="Times New Roman" w:eastAsia="Times New Roman" w:hAnsi="Times New Roman" w:cs="Times New Roman"/>
          <w:b/>
          <w:bCs/>
          <w:sz w:val="24"/>
          <w:szCs w:val="24"/>
          <w:lang w:eastAsia="de-CH"/>
        </w:rPr>
        <w:t>: Diese Insektizide mit wohlklingenden Namen unterliegen neu einem befristeten Zulassungsverbot. Die Schweiz übernimmt diese EU-Beschränkung zum Schutz der Bienen. Die Universität Bern ist bei der Bienengesundheitsforschung vorne dabei.</w:t>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r w:rsidRPr="00285946">
        <w:rPr>
          <w:rFonts w:ascii="Times New Roman" w:eastAsia="Times New Roman" w:hAnsi="Times New Roman" w:cs="Times New Roman"/>
          <w:sz w:val="24"/>
          <w:szCs w:val="24"/>
          <w:lang w:eastAsia="de-CH"/>
        </w:rPr>
        <w:t xml:space="preserve">Im Mai kündete die EU-Kommission ein Verbot der Insektizide aus der Gruppe der so genannten </w:t>
      </w:r>
      <w:proofErr w:type="spellStart"/>
      <w:r w:rsidRPr="00285946">
        <w:rPr>
          <w:rFonts w:ascii="Times New Roman" w:eastAsia="Times New Roman" w:hAnsi="Times New Roman" w:cs="Times New Roman"/>
          <w:sz w:val="24"/>
          <w:szCs w:val="24"/>
          <w:lang w:eastAsia="de-CH"/>
        </w:rPr>
        <w:t>Neonicotinoide</w:t>
      </w:r>
      <w:proofErr w:type="spellEnd"/>
      <w:r w:rsidRPr="00285946">
        <w:rPr>
          <w:rFonts w:ascii="Times New Roman" w:eastAsia="Times New Roman" w:hAnsi="Times New Roman" w:cs="Times New Roman"/>
          <w:sz w:val="24"/>
          <w:szCs w:val="24"/>
          <w:lang w:eastAsia="de-CH"/>
        </w:rPr>
        <w:t xml:space="preserve"> auf den 1. Dezember 2013 an. Begründung: «Es wurde festgestellt, dass diese Pflanzenschutzmittel die europäische Population der Honigbienen gefährden.» Die Massnahme ist Teil der europaweiten Bienengesundheitsstrategie. Dazu gehören die Benennung eines EU-Referenzlabors, verstärkte Finanzierung von </w:t>
      </w:r>
      <w:proofErr w:type="spellStart"/>
      <w:r w:rsidRPr="00285946">
        <w:rPr>
          <w:rFonts w:ascii="Times New Roman" w:eastAsia="Times New Roman" w:hAnsi="Times New Roman" w:cs="Times New Roman"/>
          <w:sz w:val="24"/>
          <w:szCs w:val="24"/>
          <w:lang w:eastAsia="de-CH"/>
        </w:rPr>
        <w:t>Apikulturprogrammen</w:t>
      </w:r>
      <w:proofErr w:type="spellEnd"/>
      <w:r w:rsidRPr="00285946">
        <w:rPr>
          <w:rFonts w:ascii="Times New Roman" w:eastAsia="Times New Roman" w:hAnsi="Times New Roman" w:cs="Times New Roman"/>
          <w:sz w:val="24"/>
          <w:szCs w:val="24"/>
          <w:lang w:eastAsia="de-CH"/>
        </w:rPr>
        <w:t>, Überwachungsstudien und Forschung.</w:t>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r w:rsidRPr="00285946">
        <w:rPr>
          <w:rFonts w:ascii="Times New Roman" w:eastAsia="Times New Roman" w:hAnsi="Times New Roman" w:cs="Times New Roman"/>
          <w:b/>
          <w:bCs/>
          <w:sz w:val="24"/>
          <w:szCs w:val="24"/>
          <w:lang w:eastAsia="de-CH"/>
        </w:rPr>
        <w:t xml:space="preserve">«More </w:t>
      </w:r>
      <w:proofErr w:type="spellStart"/>
      <w:r w:rsidRPr="00285946">
        <w:rPr>
          <w:rFonts w:ascii="Times New Roman" w:eastAsia="Times New Roman" w:hAnsi="Times New Roman" w:cs="Times New Roman"/>
          <w:b/>
          <w:bCs/>
          <w:sz w:val="24"/>
          <w:szCs w:val="24"/>
          <w:lang w:eastAsia="de-CH"/>
        </w:rPr>
        <w:t>Than</w:t>
      </w:r>
      <w:proofErr w:type="spellEnd"/>
      <w:r w:rsidRPr="00285946">
        <w:rPr>
          <w:rFonts w:ascii="Times New Roman" w:eastAsia="Times New Roman" w:hAnsi="Times New Roman" w:cs="Times New Roman"/>
          <w:b/>
          <w:bCs/>
          <w:sz w:val="24"/>
          <w:szCs w:val="24"/>
          <w:lang w:eastAsia="de-CH"/>
        </w:rPr>
        <w:t xml:space="preserve"> Honey»</w:t>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r w:rsidRPr="00285946">
        <w:rPr>
          <w:rFonts w:ascii="Times New Roman" w:eastAsia="Times New Roman" w:hAnsi="Times New Roman" w:cs="Times New Roman"/>
          <w:sz w:val="24"/>
          <w:szCs w:val="24"/>
          <w:lang w:eastAsia="de-CH"/>
        </w:rPr>
        <w:lastRenderedPageBreak/>
        <w:t xml:space="preserve">Mit dem preisgekrönten Film «More </w:t>
      </w:r>
      <w:proofErr w:type="spellStart"/>
      <w:r w:rsidRPr="00285946">
        <w:rPr>
          <w:rFonts w:ascii="Times New Roman" w:eastAsia="Times New Roman" w:hAnsi="Times New Roman" w:cs="Times New Roman"/>
          <w:sz w:val="24"/>
          <w:szCs w:val="24"/>
          <w:lang w:eastAsia="de-CH"/>
        </w:rPr>
        <w:t>Than</w:t>
      </w:r>
      <w:proofErr w:type="spellEnd"/>
      <w:r w:rsidRPr="00285946">
        <w:rPr>
          <w:rFonts w:ascii="Times New Roman" w:eastAsia="Times New Roman" w:hAnsi="Times New Roman" w:cs="Times New Roman"/>
          <w:sz w:val="24"/>
          <w:szCs w:val="24"/>
          <w:lang w:eastAsia="de-CH"/>
        </w:rPr>
        <w:t xml:space="preserve"> Honey» des Schweizer Regisseurs Markus </w:t>
      </w:r>
      <w:proofErr w:type="spellStart"/>
      <w:r w:rsidRPr="00285946">
        <w:rPr>
          <w:rFonts w:ascii="Times New Roman" w:eastAsia="Times New Roman" w:hAnsi="Times New Roman" w:cs="Times New Roman"/>
          <w:sz w:val="24"/>
          <w:szCs w:val="24"/>
          <w:lang w:eastAsia="de-CH"/>
        </w:rPr>
        <w:t>Imhoof</w:t>
      </w:r>
      <w:proofErr w:type="spellEnd"/>
      <w:r w:rsidRPr="00285946">
        <w:rPr>
          <w:rFonts w:ascii="Times New Roman" w:eastAsia="Times New Roman" w:hAnsi="Times New Roman" w:cs="Times New Roman"/>
          <w:sz w:val="24"/>
          <w:szCs w:val="24"/>
          <w:lang w:eastAsia="de-CH"/>
        </w:rPr>
        <w:t xml:space="preserve">, der das weltweite Bienensterben und seine Auswirkungen in drastischer Weise vor Augen führt, erhielt das fleissige Bienenvolk beim Schweizervolk gewissermassen Kultstatus. Alle wollen das Bienensterben stoppen. Der Film hat auch einen Boom bei Imkerkursen ausgelöst. Selbst in Stadtgärten und auf Industriedächern werden Bienenvölker gehegt und gepflegt. Der Bund hat jetzt die neue EU-Beschränkung übernommen, obwohl in der Schweiz bislang «keine Bienenvergiftungen beobachtet wurden». Dies versichert das Bundesamt für Landwirtschaft. Die Substanzen </w:t>
      </w:r>
      <w:proofErr w:type="spellStart"/>
      <w:r w:rsidRPr="00285946">
        <w:rPr>
          <w:rFonts w:ascii="Times New Roman" w:eastAsia="Times New Roman" w:hAnsi="Times New Roman" w:cs="Times New Roman"/>
          <w:sz w:val="24"/>
          <w:szCs w:val="24"/>
          <w:lang w:eastAsia="de-CH"/>
        </w:rPr>
        <w:t>Imidacloprid</w:t>
      </w:r>
      <w:proofErr w:type="spellEnd"/>
      <w:r w:rsidRPr="00285946">
        <w:rPr>
          <w:rFonts w:ascii="Times New Roman" w:eastAsia="Times New Roman" w:hAnsi="Times New Roman" w:cs="Times New Roman"/>
          <w:sz w:val="24"/>
          <w:szCs w:val="24"/>
          <w:lang w:eastAsia="de-CH"/>
        </w:rPr>
        <w:t xml:space="preserve">, </w:t>
      </w:r>
      <w:proofErr w:type="spellStart"/>
      <w:r w:rsidRPr="00285946">
        <w:rPr>
          <w:rFonts w:ascii="Times New Roman" w:eastAsia="Times New Roman" w:hAnsi="Times New Roman" w:cs="Times New Roman"/>
          <w:sz w:val="24"/>
          <w:szCs w:val="24"/>
          <w:lang w:eastAsia="de-CH"/>
        </w:rPr>
        <w:t>Clothianidin</w:t>
      </w:r>
      <w:proofErr w:type="spellEnd"/>
      <w:r w:rsidRPr="00285946">
        <w:rPr>
          <w:rFonts w:ascii="Times New Roman" w:eastAsia="Times New Roman" w:hAnsi="Times New Roman" w:cs="Times New Roman"/>
          <w:sz w:val="24"/>
          <w:szCs w:val="24"/>
          <w:lang w:eastAsia="de-CH"/>
        </w:rPr>
        <w:t xml:space="preserve"> und </w:t>
      </w:r>
      <w:proofErr w:type="spellStart"/>
      <w:r w:rsidRPr="00285946">
        <w:rPr>
          <w:rFonts w:ascii="Times New Roman" w:eastAsia="Times New Roman" w:hAnsi="Times New Roman" w:cs="Times New Roman"/>
          <w:sz w:val="24"/>
          <w:szCs w:val="24"/>
          <w:lang w:eastAsia="de-CH"/>
        </w:rPr>
        <w:t>Thiametoxam</w:t>
      </w:r>
      <w:proofErr w:type="spellEnd"/>
      <w:r w:rsidRPr="00285946">
        <w:rPr>
          <w:rFonts w:ascii="Times New Roman" w:eastAsia="Times New Roman" w:hAnsi="Times New Roman" w:cs="Times New Roman"/>
          <w:sz w:val="24"/>
          <w:szCs w:val="24"/>
          <w:lang w:eastAsia="de-CH"/>
        </w:rPr>
        <w:t xml:space="preserve">, die bei der Saatgutbeizung von Mais, Raps, Getreide, Rüben und Salat Verwendung finden, gelten als starke Nervengifte und werden suspendiert. Der Basler Syngenta-Konzern, Hersteller der Agro-Produkte, </w:t>
      </w:r>
      <w:proofErr w:type="spellStart"/>
      <w:r w:rsidRPr="00285946">
        <w:rPr>
          <w:rFonts w:ascii="Times New Roman" w:eastAsia="Times New Roman" w:hAnsi="Times New Roman" w:cs="Times New Roman"/>
          <w:sz w:val="24"/>
          <w:szCs w:val="24"/>
          <w:lang w:eastAsia="de-CH"/>
        </w:rPr>
        <w:t>lobbierte</w:t>
      </w:r>
      <w:proofErr w:type="spellEnd"/>
      <w:r w:rsidRPr="00285946">
        <w:rPr>
          <w:rFonts w:ascii="Times New Roman" w:eastAsia="Times New Roman" w:hAnsi="Times New Roman" w:cs="Times New Roman"/>
          <w:sz w:val="24"/>
          <w:szCs w:val="24"/>
          <w:lang w:eastAsia="de-CH"/>
        </w:rPr>
        <w:t xml:space="preserve"> gegen das Zulassungsverbot. Immerhin verhinderte er ein langfristiges Verbot. Ein solches hatte zum Beispiel Nationalratspräsidentin Maya Graf, Grüne BL, schon vor einigen Jahren in einem Vorstoss gefordert.</w:t>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r w:rsidRPr="00285946">
        <w:rPr>
          <w:rFonts w:ascii="Times New Roman" w:eastAsia="Times New Roman" w:hAnsi="Times New Roman" w:cs="Times New Roman"/>
          <w:b/>
          <w:bCs/>
          <w:sz w:val="24"/>
          <w:szCs w:val="24"/>
          <w:lang w:eastAsia="de-CH"/>
        </w:rPr>
        <w:t>Bund unterstützt Ursachenforschung</w:t>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r w:rsidRPr="00285946">
        <w:rPr>
          <w:rFonts w:ascii="Times New Roman" w:eastAsia="Times New Roman" w:hAnsi="Times New Roman" w:cs="Times New Roman"/>
          <w:sz w:val="24"/>
          <w:szCs w:val="24"/>
          <w:lang w:eastAsia="de-CH"/>
        </w:rPr>
        <w:t>Auf Vorschlag der Kommission für Umwelt, Raumplanung und Energie des Nationalrats arbeitet der Bund nun einen nationalen Bienen-Massnahmenplan aus. Ziel ist es, bis Ende 2015 die Ursachen des Bienensterbens wissenschaftlich zu eruieren, geeignete Strategien zu entwickeln und nötige Massnahmen zu ergreifen. «Dabei sind alle Aspekte, welche die Bienengesundheit beeinträchtigen, angemessen zu berücksichtigen», heisst es im Vorstoss. Allfällige Effekte von Pflanzenschutzmitteln sollen mit wissenschaftlichen Feldversuchen und unter Schweizer Anbaumethoden erforscht werden.</w:t>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r w:rsidRPr="00285946">
        <w:rPr>
          <w:rFonts w:ascii="Times New Roman" w:eastAsia="Times New Roman" w:hAnsi="Times New Roman" w:cs="Times New Roman"/>
          <w:sz w:val="24"/>
          <w:szCs w:val="24"/>
          <w:lang w:eastAsia="de-CH"/>
        </w:rPr>
        <w:t xml:space="preserve">Der Bundesrat wies darauf hin, dass bereits zahlreiche Anstrengungen im Bereich der Ursachenforschung bezüglich des Bienensterbens unternommen werden. Zum Beispiel beteiligt sich </w:t>
      </w:r>
      <w:proofErr w:type="spellStart"/>
      <w:r w:rsidRPr="00285946">
        <w:rPr>
          <w:rFonts w:ascii="Times New Roman" w:eastAsia="Times New Roman" w:hAnsi="Times New Roman" w:cs="Times New Roman"/>
          <w:sz w:val="24"/>
          <w:szCs w:val="24"/>
          <w:lang w:eastAsia="de-CH"/>
        </w:rPr>
        <w:t>Agroscope</w:t>
      </w:r>
      <w:proofErr w:type="spellEnd"/>
      <w:r w:rsidRPr="00285946">
        <w:rPr>
          <w:rFonts w:ascii="Times New Roman" w:eastAsia="Times New Roman" w:hAnsi="Times New Roman" w:cs="Times New Roman"/>
          <w:sz w:val="24"/>
          <w:szCs w:val="24"/>
          <w:lang w:eastAsia="de-CH"/>
        </w:rPr>
        <w:t xml:space="preserve"> am internationalen Bienen-Forschungsprojekt </w:t>
      </w:r>
      <w:proofErr w:type="spellStart"/>
      <w:r w:rsidRPr="00285946">
        <w:rPr>
          <w:rFonts w:ascii="Times New Roman" w:eastAsia="Times New Roman" w:hAnsi="Times New Roman" w:cs="Times New Roman"/>
          <w:sz w:val="24"/>
          <w:szCs w:val="24"/>
          <w:lang w:eastAsia="de-CH"/>
        </w:rPr>
        <w:t>Coloss</w:t>
      </w:r>
      <w:proofErr w:type="spellEnd"/>
      <w:r w:rsidRPr="00285946">
        <w:rPr>
          <w:rFonts w:ascii="Times New Roman" w:eastAsia="Times New Roman" w:hAnsi="Times New Roman" w:cs="Times New Roman"/>
          <w:sz w:val="24"/>
          <w:szCs w:val="24"/>
          <w:lang w:eastAsia="de-CH"/>
        </w:rPr>
        <w:t xml:space="preserve">. Zudem unterstützt der Bund den nationalen Bienengesundheitsdienst und finanziert den neuen Lehrstuhl für Bienenfragen an der </w:t>
      </w:r>
      <w:proofErr w:type="spellStart"/>
      <w:r w:rsidRPr="00285946">
        <w:rPr>
          <w:rFonts w:ascii="Times New Roman" w:eastAsia="Times New Roman" w:hAnsi="Times New Roman" w:cs="Times New Roman"/>
          <w:sz w:val="24"/>
          <w:szCs w:val="24"/>
          <w:lang w:eastAsia="de-CH"/>
        </w:rPr>
        <w:t>Vetsuisse</w:t>
      </w:r>
      <w:proofErr w:type="spellEnd"/>
      <w:r w:rsidRPr="00285946">
        <w:rPr>
          <w:rFonts w:ascii="Times New Roman" w:eastAsia="Times New Roman" w:hAnsi="Times New Roman" w:cs="Times New Roman"/>
          <w:sz w:val="24"/>
          <w:szCs w:val="24"/>
          <w:lang w:eastAsia="de-CH"/>
        </w:rPr>
        <w:t>-Fakultät in Bern.</w:t>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r w:rsidRPr="00285946">
        <w:rPr>
          <w:rFonts w:ascii="Times New Roman" w:eastAsia="Times New Roman" w:hAnsi="Times New Roman" w:cs="Times New Roman"/>
          <w:b/>
          <w:bCs/>
          <w:sz w:val="24"/>
          <w:szCs w:val="24"/>
          <w:lang w:eastAsia="de-CH"/>
        </w:rPr>
        <w:t>Professor für Bienengesundheit</w:t>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r w:rsidRPr="00285946">
        <w:rPr>
          <w:rFonts w:ascii="Times New Roman" w:eastAsia="Times New Roman" w:hAnsi="Times New Roman" w:cs="Times New Roman"/>
          <w:sz w:val="24"/>
          <w:szCs w:val="24"/>
          <w:lang w:eastAsia="de-CH"/>
        </w:rPr>
        <w:t xml:space="preserve">Die Leitung der Universität Bern ernannte Peter Neumann, Privatdozent am Zentrum für Bienenforschung der Forschungsanstalt </w:t>
      </w:r>
      <w:proofErr w:type="spellStart"/>
      <w:r w:rsidRPr="00285946">
        <w:rPr>
          <w:rFonts w:ascii="Times New Roman" w:eastAsia="Times New Roman" w:hAnsi="Times New Roman" w:cs="Times New Roman"/>
          <w:sz w:val="24"/>
          <w:szCs w:val="24"/>
          <w:lang w:eastAsia="de-CH"/>
        </w:rPr>
        <w:t>Agroscope</w:t>
      </w:r>
      <w:proofErr w:type="spellEnd"/>
      <w:r w:rsidRPr="00285946">
        <w:rPr>
          <w:rFonts w:ascii="Times New Roman" w:eastAsia="Times New Roman" w:hAnsi="Times New Roman" w:cs="Times New Roman"/>
          <w:sz w:val="24"/>
          <w:szCs w:val="24"/>
          <w:lang w:eastAsia="de-CH"/>
        </w:rPr>
        <w:t xml:space="preserve"> Liebefeld, Anfang Jahr zum Extraordinarius für Bienengesundheit. Seit 2008 leitet Neumann zudem das Netzwerk </w:t>
      </w:r>
      <w:proofErr w:type="spellStart"/>
      <w:r w:rsidRPr="00285946">
        <w:rPr>
          <w:rFonts w:ascii="Times New Roman" w:eastAsia="Times New Roman" w:hAnsi="Times New Roman" w:cs="Times New Roman"/>
          <w:sz w:val="24"/>
          <w:szCs w:val="24"/>
          <w:lang w:eastAsia="de-CH"/>
        </w:rPr>
        <w:t>Coloss</w:t>
      </w:r>
      <w:proofErr w:type="spellEnd"/>
      <w:r w:rsidRPr="00285946">
        <w:rPr>
          <w:rFonts w:ascii="Times New Roman" w:eastAsia="Times New Roman" w:hAnsi="Times New Roman" w:cs="Times New Roman"/>
          <w:sz w:val="24"/>
          <w:szCs w:val="24"/>
          <w:lang w:eastAsia="de-CH"/>
        </w:rPr>
        <w:t xml:space="preserve"> mit über 300 Forschern aus über 60 Ländern. Gegenüber «Uniaktuell» sagte Neumann nach seiner Ernennung: «Für die gesunde Ernährung mit Gemüse und Obst sind die Bienen als bestäubende Insekten unersetzlich.» Als wichtigste Verursacherin des Bienensterbens nennt Neumann die Milbe </w:t>
      </w:r>
      <w:proofErr w:type="spellStart"/>
      <w:r w:rsidRPr="00285946">
        <w:rPr>
          <w:rFonts w:ascii="Times New Roman" w:eastAsia="Times New Roman" w:hAnsi="Times New Roman" w:cs="Times New Roman"/>
          <w:sz w:val="24"/>
          <w:szCs w:val="24"/>
          <w:lang w:eastAsia="de-CH"/>
        </w:rPr>
        <w:t>Varroa</w:t>
      </w:r>
      <w:proofErr w:type="spellEnd"/>
      <w:r w:rsidRPr="00285946">
        <w:rPr>
          <w:rFonts w:ascii="Times New Roman" w:eastAsia="Times New Roman" w:hAnsi="Times New Roman" w:cs="Times New Roman"/>
          <w:sz w:val="24"/>
          <w:szCs w:val="24"/>
          <w:lang w:eastAsia="de-CH"/>
        </w:rPr>
        <w:t xml:space="preserve"> </w:t>
      </w:r>
      <w:proofErr w:type="spellStart"/>
      <w:r w:rsidRPr="00285946">
        <w:rPr>
          <w:rFonts w:ascii="Times New Roman" w:eastAsia="Times New Roman" w:hAnsi="Times New Roman" w:cs="Times New Roman"/>
          <w:sz w:val="24"/>
          <w:szCs w:val="24"/>
          <w:lang w:eastAsia="de-CH"/>
        </w:rPr>
        <w:t>Destructor</w:t>
      </w:r>
      <w:proofErr w:type="spellEnd"/>
      <w:r w:rsidRPr="00285946">
        <w:rPr>
          <w:rFonts w:ascii="Times New Roman" w:eastAsia="Times New Roman" w:hAnsi="Times New Roman" w:cs="Times New Roman"/>
          <w:sz w:val="24"/>
          <w:szCs w:val="24"/>
          <w:lang w:eastAsia="de-CH"/>
        </w:rPr>
        <w:t>. Zum Forschungsziel sagte Neumann: «Wir müssen herausfinden, warum gewisse Bienenvölker besser mit dem Parasiten auskommen.»</w:t>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r w:rsidRPr="00285946">
        <w:rPr>
          <w:rFonts w:ascii="Times New Roman" w:eastAsia="Times New Roman" w:hAnsi="Times New Roman" w:cs="Times New Roman"/>
          <w:b/>
          <w:bCs/>
          <w:sz w:val="24"/>
          <w:szCs w:val="24"/>
          <w:lang w:eastAsia="de-CH"/>
        </w:rPr>
        <w:t>Dicht bevölkerte Schweiz</w:t>
      </w:r>
    </w:p>
    <w:p w:rsidR="00285946"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r w:rsidRPr="00285946">
        <w:rPr>
          <w:rFonts w:ascii="Times New Roman" w:eastAsia="Times New Roman" w:hAnsi="Times New Roman" w:cs="Times New Roman"/>
          <w:sz w:val="24"/>
          <w:szCs w:val="24"/>
          <w:lang w:eastAsia="de-CH"/>
        </w:rPr>
        <w:t xml:space="preserve">Praktiker sehen das Bienensterben allerdings nicht so dramatisch. Zum Beispiel Christian </w:t>
      </w:r>
      <w:proofErr w:type="spellStart"/>
      <w:r w:rsidRPr="00285946">
        <w:rPr>
          <w:rFonts w:ascii="Times New Roman" w:eastAsia="Times New Roman" w:hAnsi="Times New Roman" w:cs="Times New Roman"/>
          <w:sz w:val="24"/>
          <w:szCs w:val="24"/>
          <w:lang w:eastAsia="de-CH"/>
        </w:rPr>
        <w:t>Oesch</w:t>
      </w:r>
      <w:proofErr w:type="spellEnd"/>
      <w:r w:rsidRPr="00285946">
        <w:rPr>
          <w:rFonts w:ascii="Times New Roman" w:eastAsia="Times New Roman" w:hAnsi="Times New Roman" w:cs="Times New Roman"/>
          <w:sz w:val="24"/>
          <w:szCs w:val="24"/>
          <w:lang w:eastAsia="de-CH"/>
        </w:rPr>
        <w:t xml:space="preserve">, der im Auftrag des Kantons Bern am Bildungs-, Beratungs- und Tagungszentrum </w:t>
      </w:r>
      <w:proofErr w:type="spellStart"/>
      <w:r w:rsidRPr="00285946">
        <w:rPr>
          <w:rFonts w:ascii="Times New Roman" w:eastAsia="Times New Roman" w:hAnsi="Times New Roman" w:cs="Times New Roman"/>
          <w:sz w:val="24"/>
          <w:szCs w:val="24"/>
          <w:lang w:eastAsia="de-CH"/>
        </w:rPr>
        <w:t>Inforama</w:t>
      </w:r>
      <w:proofErr w:type="spellEnd"/>
      <w:r w:rsidRPr="00285946">
        <w:rPr>
          <w:rFonts w:ascii="Times New Roman" w:eastAsia="Times New Roman" w:hAnsi="Times New Roman" w:cs="Times New Roman"/>
          <w:sz w:val="24"/>
          <w:szCs w:val="24"/>
          <w:lang w:eastAsia="de-CH"/>
        </w:rPr>
        <w:t xml:space="preserve"> Imkerkurse leitet. Nebst der Imkerei betreibt </w:t>
      </w:r>
      <w:proofErr w:type="spellStart"/>
      <w:r w:rsidRPr="00285946">
        <w:rPr>
          <w:rFonts w:ascii="Times New Roman" w:eastAsia="Times New Roman" w:hAnsi="Times New Roman" w:cs="Times New Roman"/>
          <w:sz w:val="24"/>
          <w:szCs w:val="24"/>
          <w:lang w:eastAsia="de-CH"/>
        </w:rPr>
        <w:t>Oesch</w:t>
      </w:r>
      <w:proofErr w:type="spellEnd"/>
      <w:r w:rsidRPr="00285946">
        <w:rPr>
          <w:rFonts w:ascii="Times New Roman" w:eastAsia="Times New Roman" w:hAnsi="Times New Roman" w:cs="Times New Roman"/>
          <w:sz w:val="24"/>
          <w:szCs w:val="24"/>
          <w:lang w:eastAsia="de-CH"/>
        </w:rPr>
        <w:t xml:space="preserve"> Landwirtschaft; er kennt deshalb sowohl das Bedürfnis der Bauern nach Ertragssicherheit als auch jenes der Imker nach gesunden </w:t>
      </w:r>
      <w:proofErr w:type="spellStart"/>
      <w:r w:rsidRPr="00285946">
        <w:rPr>
          <w:rFonts w:ascii="Times New Roman" w:eastAsia="Times New Roman" w:hAnsi="Times New Roman" w:cs="Times New Roman"/>
          <w:sz w:val="24"/>
          <w:szCs w:val="24"/>
          <w:lang w:eastAsia="de-CH"/>
        </w:rPr>
        <w:t>Bienen</w:t>
      </w:r>
      <w:proofErr w:type="spellEnd"/>
      <w:r w:rsidRPr="00285946">
        <w:rPr>
          <w:rFonts w:ascii="Times New Roman" w:eastAsia="Times New Roman" w:hAnsi="Times New Roman" w:cs="Times New Roman"/>
          <w:sz w:val="24"/>
          <w:szCs w:val="24"/>
          <w:lang w:eastAsia="de-CH"/>
        </w:rPr>
        <w:t xml:space="preserve">. Es gebe zwar viele andere Insekten, welche auch Pflanzen bestäuben, «aber kein anderes bestäubt so effizient wie die Biene», sagt </w:t>
      </w:r>
      <w:proofErr w:type="spellStart"/>
      <w:r w:rsidRPr="00285946">
        <w:rPr>
          <w:rFonts w:ascii="Times New Roman" w:eastAsia="Times New Roman" w:hAnsi="Times New Roman" w:cs="Times New Roman"/>
          <w:sz w:val="24"/>
          <w:szCs w:val="24"/>
          <w:lang w:eastAsia="de-CH"/>
        </w:rPr>
        <w:t>Oesch</w:t>
      </w:r>
      <w:proofErr w:type="spellEnd"/>
      <w:r w:rsidRPr="00285946">
        <w:rPr>
          <w:rFonts w:ascii="Times New Roman" w:eastAsia="Times New Roman" w:hAnsi="Times New Roman" w:cs="Times New Roman"/>
          <w:sz w:val="24"/>
          <w:szCs w:val="24"/>
          <w:lang w:eastAsia="de-CH"/>
        </w:rPr>
        <w:t xml:space="preserve">. Kein anderes europäisches Land verfüge über ein so dichtes Netz an Bienenvölkern wie die Schweiz. </w:t>
      </w:r>
      <w:proofErr w:type="spellStart"/>
      <w:r w:rsidRPr="00285946">
        <w:rPr>
          <w:rFonts w:ascii="Times New Roman" w:eastAsia="Times New Roman" w:hAnsi="Times New Roman" w:cs="Times New Roman"/>
          <w:sz w:val="24"/>
          <w:szCs w:val="24"/>
          <w:lang w:eastAsia="de-CH"/>
        </w:rPr>
        <w:t>Oesch</w:t>
      </w:r>
      <w:proofErr w:type="spellEnd"/>
      <w:r w:rsidRPr="00285946">
        <w:rPr>
          <w:rFonts w:ascii="Times New Roman" w:eastAsia="Times New Roman" w:hAnsi="Times New Roman" w:cs="Times New Roman"/>
          <w:sz w:val="24"/>
          <w:szCs w:val="24"/>
          <w:lang w:eastAsia="de-CH"/>
        </w:rPr>
        <w:t xml:space="preserve"> begrüsst das </w:t>
      </w:r>
      <w:proofErr w:type="spellStart"/>
      <w:r w:rsidRPr="00285946">
        <w:rPr>
          <w:rFonts w:ascii="Times New Roman" w:eastAsia="Times New Roman" w:hAnsi="Times New Roman" w:cs="Times New Roman"/>
          <w:sz w:val="24"/>
          <w:szCs w:val="24"/>
          <w:lang w:eastAsia="de-CH"/>
        </w:rPr>
        <w:t>Insektizidverbot</w:t>
      </w:r>
      <w:proofErr w:type="spellEnd"/>
      <w:r w:rsidRPr="00285946">
        <w:rPr>
          <w:rFonts w:ascii="Times New Roman" w:eastAsia="Times New Roman" w:hAnsi="Times New Roman" w:cs="Times New Roman"/>
          <w:sz w:val="24"/>
          <w:szCs w:val="24"/>
          <w:lang w:eastAsia="de-CH"/>
        </w:rPr>
        <w:t xml:space="preserve"> als vorübergehende Massnahme, sofern es nicht zu </w:t>
      </w:r>
      <w:r w:rsidRPr="00285946">
        <w:rPr>
          <w:rFonts w:ascii="Times New Roman" w:eastAsia="Times New Roman" w:hAnsi="Times New Roman" w:cs="Times New Roman"/>
          <w:sz w:val="24"/>
          <w:szCs w:val="24"/>
          <w:lang w:eastAsia="de-CH"/>
        </w:rPr>
        <w:lastRenderedPageBreak/>
        <w:t>Ernteausfällen führe. Die bisherigen Versuche, der Ursache des Bienensterbens auf den Grund zu gehen, hätten keine eindeutigen Resultate gezeigt. In der Schweiz gibt es laut Verbandsangaben etwa 20</w:t>
      </w:r>
      <w:proofErr w:type="gramStart"/>
      <w:r w:rsidRPr="00285946">
        <w:rPr>
          <w:rFonts w:ascii="Times New Roman" w:eastAsia="Times New Roman" w:hAnsi="Times New Roman" w:cs="Times New Roman"/>
          <w:sz w:val="24"/>
          <w:szCs w:val="24"/>
          <w:lang w:eastAsia="de-CH"/>
        </w:rPr>
        <w:t>?000</w:t>
      </w:r>
      <w:proofErr w:type="gramEnd"/>
      <w:r w:rsidRPr="00285946">
        <w:rPr>
          <w:rFonts w:ascii="Times New Roman" w:eastAsia="Times New Roman" w:hAnsi="Times New Roman" w:cs="Times New Roman"/>
          <w:sz w:val="24"/>
          <w:szCs w:val="24"/>
          <w:lang w:eastAsia="de-CH"/>
        </w:rPr>
        <w:t xml:space="preserve"> Imker mit 210?000 Bienenvölkern.</w:t>
      </w:r>
    </w:p>
    <w:p w:rsidR="00CD6AB3" w:rsidRPr="00285946" w:rsidRDefault="00285946" w:rsidP="00285946">
      <w:pPr>
        <w:spacing w:before="100" w:beforeAutospacing="1" w:after="100" w:afterAutospacing="1" w:line="240" w:lineRule="auto"/>
        <w:rPr>
          <w:rFonts w:ascii="Times New Roman" w:eastAsia="Times New Roman" w:hAnsi="Times New Roman" w:cs="Times New Roman"/>
          <w:sz w:val="24"/>
          <w:szCs w:val="24"/>
          <w:lang w:eastAsia="de-CH"/>
        </w:rPr>
      </w:pPr>
      <w:proofErr w:type="spellStart"/>
      <w:r w:rsidRPr="00285946">
        <w:rPr>
          <w:rFonts w:ascii="Times New Roman" w:eastAsia="Times New Roman" w:hAnsi="Times New Roman" w:cs="Times New Roman"/>
          <w:sz w:val="24"/>
          <w:szCs w:val="24"/>
          <w:lang w:eastAsia="de-CH"/>
        </w:rPr>
        <w:t>Oesch</w:t>
      </w:r>
      <w:proofErr w:type="spellEnd"/>
      <w:r w:rsidRPr="00285946">
        <w:rPr>
          <w:rFonts w:ascii="Times New Roman" w:eastAsia="Times New Roman" w:hAnsi="Times New Roman" w:cs="Times New Roman"/>
          <w:sz w:val="24"/>
          <w:szCs w:val="24"/>
          <w:lang w:eastAsia="de-CH"/>
        </w:rPr>
        <w:t xml:space="preserve"> betreibt selber auch Königinnenzucht. Im abgeschotteten </w:t>
      </w:r>
      <w:proofErr w:type="spellStart"/>
      <w:r w:rsidRPr="00285946">
        <w:rPr>
          <w:rFonts w:ascii="Times New Roman" w:eastAsia="Times New Roman" w:hAnsi="Times New Roman" w:cs="Times New Roman"/>
          <w:sz w:val="24"/>
          <w:szCs w:val="24"/>
          <w:lang w:eastAsia="de-CH"/>
        </w:rPr>
        <w:t>Justistal</w:t>
      </w:r>
      <w:proofErr w:type="spellEnd"/>
      <w:r w:rsidRPr="00285946">
        <w:rPr>
          <w:rFonts w:ascii="Times New Roman" w:eastAsia="Times New Roman" w:hAnsi="Times New Roman" w:cs="Times New Roman"/>
          <w:sz w:val="24"/>
          <w:szCs w:val="24"/>
          <w:lang w:eastAsia="de-CH"/>
        </w:rPr>
        <w:t xml:space="preserve">, auf 1300 Meter über Meer, befindet sich eine der </w:t>
      </w:r>
      <w:proofErr w:type="spellStart"/>
      <w:r w:rsidRPr="00285946">
        <w:rPr>
          <w:rFonts w:ascii="Times New Roman" w:eastAsia="Times New Roman" w:hAnsi="Times New Roman" w:cs="Times New Roman"/>
          <w:sz w:val="24"/>
          <w:szCs w:val="24"/>
          <w:lang w:eastAsia="de-CH"/>
        </w:rPr>
        <w:t>schweizweit</w:t>
      </w:r>
      <w:proofErr w:type="spellEnd"/>
      <w:r w:rsidRPr="00285946">
        <w:rPr>
          <w:rFonts w:ascii="Times New Roman" w:eastAsia="Times New Roman" w:hAnsi="Times New Roman" w:cs="Times New Roman"/>
          <w:sz w:val="24"/>
          <w:szCs w:val="24"/>
          <w:lang w:eastAsia="de-CH"/>
        </w:rPr>
        <w:t xml:space="preserve"> vier Belegstationen, wo zwischen Mai und Juli jeweils 600 bis 700 Königinnen der Rasse A </w:t>
      </w:r>
      <w:proofErr w:type="spellStart"/>
      <w:r w:rsidRPr="00285946">
        <w:rPr>
          <w:rFonts w:ascii="Times New Roman" w:eastAsia="Times New Roman" w:hAnsi="Times New Roman" w:cs="Times New Roman"/>
          <w:sz w:val="24"/>
          <w:szCs w:val="24"/>
          <w:lang w:eastAsia="de-CH"/>
        </w:rPr>
        <w:t>Carnica</w:t>
      </w:r>
      <w:proofErr w:type="spellEnd"/>
      <w:r w:rsidRPr="00285946">
        <w:rPr>
          <w:rFonts w:ascii="Times New Roman" w:eastAsia="Times New Roman" w:hAnsi="Times New Roman" w:cs="Times New Roman"/>
          <w:sz w:val="24"/>
          <w:szCs w:val="24"/>
          <w:lang w:eastAsia="de-CH"/>
        </w:rPr>
        <w:t xml:space="preserve"> begattet werden. Zugelassen sind nur gesunde Drohnenvölker. Der Kanton Bern unterstützt die Zucht und die Imkerei. Sein Bienenförderprogramm geht zurück auf</w:t>
      </w:r>
      <w:r>
        <w:rPr>
          <w:rFonts w:ascii="Times New Roman" w:eastAsia="Times New Roman" w:hAnsi="Times New Roman" w:cs="Times New Roman"/>
          <w:sz w:val="24"/>
          <w:szCs w:val="24"/>
          <w:lang w:eastAsia="de-CH"/>
        </w:rPr>
        <w:t xml:space="preserve"> einen Vorstoss im Grossen Rat.</w:t>
      </w:r>
    </w:p>
    <w:sectPr w:rsidR="00CD6AB3" w:rsidRPr="002859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946"/>
    <w:rsid w:val="00000710"/>
    <w:rsid w:val="00006D6A"/>
    <w:rsid w:val="00011445"/>
    <w:rsid w:val="00012135"/>
    <w:rsid w:val="00022431"/>
    <w:rsid w:val="000226C9"/>
    <w:rsid w:val="000235DC"/>
    <w:rsid w:val="0004152E"/>
    <w:rsid w:val="000507DF"/>
    <w:rsid w:val="00052C04"/>
    <w:rsid w:val="000537AA"/>
    <w:rsid w:val="00063882"/>
    <w:rsid w:val="00063D7B"/>
    <w:rsid w:val="000800F3"/>
    <w:rsid w:val="00084B53"/>
    <w:rsid w:val="00090CE5"/>
    <w:rsid w:val="000A75F3"/>
    <w:rsid w:val="000A79E9"/>
    <w:rsid w:val="000B1506"/>
    <w:rsid w:val="000E4033"/>
    <w:rsid w:val="000F64A6"/>
    <w:rsid w:val="00100FC6"/>
    <w:rsid w:val="001057AB"/>
    <w:rsid w:val="00112B69"/>
    <w:rsid w:val="00126274"/>
    <w:rsid w:val="00137124"/>
    <w:rsid w:val="0015413F"/>
    <w:rsid w:val="001571F8"/>
    <w:rsid w:val="0016677F"/>
    <w:rsid w:val="00171342"/>
    <w:rsid w:val="001716A6"/>
    <w:rsid w:val="00187D09"/>
    <w:rsid w:val="001911D2"/>
    <w:rsid w:val="00192E9F"/>
    <w:rsid w:val="001931AA"/>
    <w:rsid w:val="001A4086"/>
    <w:rsid w:val="001A6799"/>
    <w:rsid w:val="001A7BE9"/>
    <w:rsid w:val="001C1823"/>
    <w:rsid w:val="001D039F"/>
    <w:rsid w:val="001E1E41"/>
    <w:rsid w:val="001E2E39"/>
    <w:rsid w:val="001F7D48"/>
    <w:rsid w:val="00202483"/>
    <w:rsid w:val="00210D4F"/>
    <w:rsid w:val="002244FC"/>
    <w:rsid w:val="00226A19"/>
    <w:rsid w:val="002307D9"/>
    <w:rsid w:val="00240995"/>
    <w:rsid w:val="0024243F"/>
    <w:rsid w:val="00244AAF"/>
    <w:rsid w:val="002469D0"/>
    <w:rsid w:val="00247E9C"/>
    <w:rsid w:val="00250037"/>
    <w:rsid w:val="002522B0"/>
    <w:rsid w:val="00257BD5"/>
    <w:rsid w:val="00260A46"/>
    <w:rsid w:val="00261AB6"/>
    <w:rsid w:val="00272F5E"/>
    <w:rsid w:val="00275EAB"/>
    <w:rsid w:val="00277EAA"/>
    <w:rsid w:val="00282AC5"/>
    <w:rsid w:val="00282DD3"/>
    <w:rsid w:val="002857B6"/>
    <w:rsid w:val="00285946"/>
    <w:rsid w:val="002A1D58"/>
    <w:rsid w:val="002A4AA7"/>
    <w:rsid w:val="002A621D"/>
    <w:rsid w:val="002A69AF"/>
    <w:rsid w:val="002C4DDF"/>
    <w:rsid w:val="002D2B8A"/>
    <w:rsid w:val="002D34AE"/>
    <w:rsid w:val="002F499F"/>
    <w:rsid w:val="002F59BD"/>
    <w:rsid w:val="0030083C"/>
    <w:rsid w:val="00301945"/>
    <w:rsid w:val="00304C22"/>
    <w:rsid w:val="00307402"/>
    <w:rsid w:val="00321EAF"/>
    <w:rsid w:val="00330E7C"/>
    <w:rsid w:val="0033746D"/>
    <w:rsid w:val="003527F0"/>
    <w:rsid w:val="00363BE4"/>
    <w:rsid w:val="0036584A"/>
    <w:rsid w:val="00375935"/>
    <w:rsid w:val="00383D1A"/>
    <w:rsid w:val="003857BB"/>
    <w:rsid w:val="00385F91"/>
    <w:rsid w:val="00393200"/>
    <w:rsid w:val="003A042E"/>
    <w:rsid w:val="003B5A0F"/>
    <w:rsid w:val="003B706B"/>
    <w:rsid w:val="003B7155"/>
    <w:rsid w:val="003C0C67"/>
    <w:rsid w:val="003D4C9A"/>
    <w:rsid w:val="003E20E9"/>
    <w:rsid w:val="003F0864"/>
    <w:rsid w:val="003F0C7A"/>
    <w:rsid w:val="003F3C14"/>
    <w:rsid w:val="003F4F48"/>
    <w:rsid w:val="003F63AA"/>
    <w:rsid w:val="00403A78"/>
    <w:rsid w:val="00411C7E"/>
    <w:rsid w:val="004232A4"/>
    <w:rsid w:val="00424122"/>
    <w:rsid w:val="00425D25"/>
    <w:rsid w:val="004374EC"/>
    <w:rsid w:val="004421D7"/>
    <w:rsid w:val="00450F86"/>
    <w:rsid w:val="00452DDF"/>
    <w:rsid w:val="0047604E"/>
    <w:rsid w:val="00480492"/>
    <w:rsid w:val="00481D3F"/>
    <w:rsid w:val="004929AC"/>
    <w:rsid w:val="004945B5"/>
    <w:rsid w:val="004A3337"/>
    <w:rsid w:val="004A3DD9"/>
    <w:rsid w:val="004A4A5B"/>
    <w:rsid w:val="004B1D3B"/>
    <w:rsid w:val="004B5731"/>
    <w:rsid w:val="004F7CC7"/>
    <w:rsid w:val="00501C8C"/>
    <w:rsid w:val="00517450"/>
    <w:rsid w:val="0052242E"/>
    <w:rsid w:val="005338F4"/>
    <w:rsid w:val="00533990"/>
    <w:rsid w:val="00534765"/>
    <w:rsid w:val="005449F5"/>
    <w:rsid w:val="00556BEC"/>
    <w:rsid w:val="00557633"/>
    <w:rsid w:val="00564AD4"/>
    <w:rsid w:val="00564E7B"/>
    <w:rsid w:val="005659F0"/>
    <w:rsid w:val="00575247"/>
    <w:rsid w:val="00575A8E"/>
    <w:rsid w:val="005816C2"/>
    <w:rsid w:val="0058309D"/>
    <w:rsid w:val="00594381"/>
    <w:rsid w:val="00596D4E"/>
    <w:rsid w:val="005A02D3"/>
    <w:rsid w:val="005A1F74"/>
    <w:rsid w:val="005B0EB6"/>
    <w:rsid w:val="005B6886"/>
    <w:rsid w:val="005C51DE"/>
    <w:rsid w:val="005D7452"/>
    <w:rsid w:val="005E07AA"/>
    <w:rsid w:val="005E6F56"/>
    <w:rsid w:val="005E7DB7"/>
    <w:rsid w:val="005F2E8F"/>
    <w:rsid w:val="00616035"/>
    <w:rsid w:val="00617013"/>
    <w:rsid w:val="006419C8"/>
    <w:rsid w:val="00645651"/>
    <w:rsid w:val="006456B4"/>
    <w:rsid w:val="00654FAA"/>
    <w:rsid w:val="00660C0B"/>
    <w:rsid w:val="00665DAE"/>
    <w:rsid w:val="006672DA"/>
    <w:rsid w:val="0067613D"/>
    <w:rsid w:val="00676950"/>
    <w:rsid w:val="00677154"/>
    <w:rsid w:val="006820AB"/>
    <w:rsid w:val="006822E0"/>
    <w:rsid w:val="006846B8"/>
    <w:rsid w:val="00685219"/>
    <w:rsid w:val="00691E8D"/>
    <w:rsid w:val="00693413"/>
    <w:rsid w:val="00695619"/>
    <w:rsid w:val="006B0A20"/>
    <w:rsid w:val="006B14A4"/>
    <w:rsid w:val="006B6F69"/>
    <w:rsid w:val="006C3F58"/>
    <w:rsid w:val="006D01A7"/>
    <w:rsid w:val="006D6D28"/>
    <w:rsid w:val="006E649C"/>
    <w:rsid w:val="0070568E"/>
    <w:rsid w:val="00711D82"/>
    <w:rsid w:val="00725B74"/>
    <w:rsid w:val="00726958"/>
    <w:rsid w:val="0073462C"/>
    <w:rsid w:val="00740FE7"/>
    <w:rsid w:val="00751F20"/>
    <w:rsid w:val="007523D0"/>
    <w:rsid w:val="00757356"/>
    <w:rsid w:val="00774A39"/>
    <w:rsid w:val="00783CA4"/>
    <w:rsid w:val="00786FB6"/>
    <w:rsid w:val="00787F6B"/>
    <w:rsid w:val="007970B4"/>
    <w:rsid w:val="007A0215"/>
    <w:rsid w:val="007A0FE8"/>
    <w:rsid w:val="007A2D90"/>
    <w:rsid w:val="007A4016"/>
    <w:rsid w:val="007A4CE7"/>
    <w:rsid w:val="007B5367"/>
    <w:rsid w:val="007B5888"/>
    <w:rsid w:val="007B7F1D"/>
    <w:rsid w:val="007D188D"/>
    <w:rsid w:val="007D1E2C"/>
    <w:rsid w:val="007D3320"/>
    <w:rsid w:val="007D4299"/>
    <w:rsid w:val="007D787F"/>
    <w:rsid w:val="007E06BB"/>
    <w:rsid w:val="007E49D0"/>
    <w:rsid w:val="007F361F"/>
    <w:rsid w:val="007F68F6"/>
    <w:rsid w:val="0080572E"/>
    <w:rsid w:val="00805B86"/>
    <w:rsid w:val="0081071C"/>
    <w:rsid w:val="00812D29"/>
    <w:rsid w:val="00820529"/>
    <w:rsid w:val="00824A9D"/>
    <w:rsid w:val="00827BD5"/>
    <w:rsid w:val="00836270"/>
    <w:rsid w:val="0084440C"/>
    <w:rsid w:val="008510C1"/>
    <w:rsid w:val="008677FA"/>
    <w:rsid w:val="008724A1"/>
    <w:rsid w:val="0088654F"/>
    <w:rsid w:val="00887DCC"/>
    <w:rsid w:val="0089231D"/>
    <w:rsid w:val="008A445D"/>
    <w:rsid w:val="008B3E4C"/>
    <w:rsid w:val="008B400D"/>
    <w:rsid w:val="008B6C01"/>
    <w:rsid w:val="008C0087"/>
    <w:rsid w:val="008C132E"/>
    <w:rsid w:val="008D7F55"/>
    <w:rsid w:val="008F2231"/>
    <w:rsid w:val="008F477A"/>
    <w:rsid w:val="008F59CB"/>
    <w:rsid w:val="00903C17"/>
    <w:rsid w:val="0091046C"/>
    <w:rsid w:val="009117F6"/>
    <w:rsid w:val="00914007"/>
    <w:rsid w:val="00924363"/>
    <w:rsid w:val="009352C2"/>
    <w:rsid w:val="009379E4"/>
    <w:rsid w:val="00945EE3"/>
    <w:rsid w:val="0095016B"/>
    <w:rsid w:val="00952D4B"/>
    <w:rsid w:val="0097710C"/>
    <w:rsid w:val="0098371D"/>
    <w:rsid w:val="009838B4"/>
    <w:rsid w:val="0098501D"/>
    <w:rsid w:val="00992F27"/>
    <w:rsid w:val="009A2762"/>
    <w:rsid w:val="009A4821"/>
    <w:rsid w:val="009A4B9F"/>
    <w:rsid w:val="009B1160"/>
    <w:rsid w:val="009C1BE5"/>
    <w:rsid w:val="009C7644"/>
    <w:rsid w:val="009D0393"/>
    <w:rsid w:val="009D078D"/>
    <w:rsid w:val="009D12E2"/>
    <w:rsid w:val="009D2561"/>
    <w:rsid w:val="009E2A65"/>
    <w:rsid w:val="00A20DAE"/>
    <w:rsid w:val="00A26E61"/>
    <w:rsid w:val="00A45B9E"/>
    <w:rsid w:val="00A52A33"/>
    <w:rsid w:val="00A55427"/>
    <w:rsid w:val="00A55FAF"/>
    <w:rsid w:val="00A5687D"/>
    <w:rsid w:val="00A60460"/>
    <w:rsid w:val="00A61834"/>
    <w:rsid w:val="00A64485"/>
    <w:rsid w:val="00A84422"/>
    <w:rsid w:val="00A84650"/>
    <w:rsid w:val="00A97AC8"/>
    <w:rsid w:val="00AA013C"/>
    <w:rsid w:val="00AA4B71"/>
    <w:rsid w:val="00AA4F39"/>
    <w:rsid w:val="00AA65A9"/>
    <w:rsid w:val="00AC6215"/>
    <w:rsid w:val="00AD029B"/>
    <w:rsid w:val="00AD1DF3"/>
    <w:rsid w:val="00AE43BD"/>
    <w:rsid w:val="00AE4910"/>
    <w:rsid w:val="00AE5F1F"/>
    <w:rsid w:val="00AF4FD9"/>
    <w:rsid w:val="00B073F9"/>
    <w:rsid w:val="00B142A7"/>
    <w:rsid w:val="00B153A2"/>
    <w:rsid w:val="00B16F2D"/>
    <w:rsid w:val="00B17B4B"/>
    <w:rsid w:val="00B201E8"/>
    <w:rsid w:val="00B320BB"/>
    <w:rsid w:val="00B4423F"/>
    <w:rsid w:val="00B530D6"/>
    <w:rsid w:val="00B61353"/>
    <w:rsid w:val="00B6394B"/>
    <w:rsid w:val="00B63EAF"/>
    <w:rsid w:val="00B65524"/>
    <w:rsid w:val="00B671C2"/>
    <w:rsid w:val="00B74E8F"/>
    <w:rsid w:val="00B8036B"/>
    <w:rsid w:val="00B80B77"/>
    <w:rsid w:val="00BA72B6"/>
    <w:rsid w:val="00BB57C8"/>
    <w:rsid w:val="00BC05CB"/>
    <w:rsid w:val="00BC471C"/>
    <w:rsid w:val="00BC7C7C"/>
    <w:rsid w:val="00BD1365"/>
    <w:rsid w:val="00BD4D72"/>
    <w:rsid w:val="00BD552E"/>
    <w:rsid w:val="00BF25FC"/>
    <w:rsid w:val="00BF2D70"/>
    <w:rsid w:val="00BF2ECD"/>
    <w:rsid w:val="00C04C22"/>
    <w:rsid w:val="00C07C73"/>
    <w:rsid w:val="00C13351"/>
    <w:rsid w:val="00C134E7"/>
    <w:rsid w:val="00C153CA"/>
    <w:rsid w:val="00C1741B"/>
    <w:rsid w:val="00C255F6"/>
    <w:rsid w:val="00C30DE4"/>
    <w:rsid w:val="00C3651E"/>
    <w:rsid w:val="00C43EF4"/>
    <w:rsid w:val="00C46F66"/>
    <w:rsid w:val="00C555B7"/>
    <w:rsid w:val="00C56237"/>
    <w:rsid w:val="00C5776F"/>
    <w:rsid w:val="00C61CCF"/>
    <w:rsid w:val="00C63CE1"/>
    <w:rsid w:val="00C6429E"/>
    <w:rsid w:val="00C80AA3"/>
    <w:rsid w:val="00C85CF3"/>
    <w:rsid w:val="00C870B5"/>
    <w:rsid w:val="00C91DA8"/>
    <w:rsid w:val="00C93B66"/>
    <w:rsid w:val="00C9491F"/>
    <w:rsid w:val="00C97AF3"/>
    <w:rsid w:val="00CA2A1C"/>
    <w:rsid w:val="00CA6A14"/>
    <w:rsid w:val="00CB415E"/>
    <w:rsid w:val="00CC3DEA"/>
    <w:rsid w:val="00CC591C"/>
    <w:rsid w:val="00CD5C22"/>
    <w:rsid w:val="00CD6AB3"/>
    <w:rsid w:val="00D01236"/>
    <w:rsid w:val="00D071CD"/>
    <w:rsid w:val="00D12E31"/>
    <w:rsid w:val="00D22C6E"/>
    <w:rsid w:val="00D237E6"/>
    <w:rsid w:val="00D24622"/>
    <w:rsid w:val="00D260E1"/>
    <w:rsid w:val="00D27160"/>
    <w:rsid w:val="00D3035C"/>
    <w:rsid w:val="00D3157F"/>
    <w:rsid w:val="00D421B8"/>
    <w:rsid w:val="00D520D7"/>
    <w:rsid w:val="00D5554F"/>
    <w:rsid w:val="00D5621B"/>
    <w:rsid w:val="00D63C22"/>
    <w:rsid w:val="00D65A41"/>
    <w:rsid w:val="00D72477"/>
    <w:rsid w:val="00D81DC5"/>
    <w:rsid w:val="00D875C0"/>
    <w:rsid w:val="00D94A3E"/>
    <w:rsid w:val="00D94B95"/>
    <w:rsid w:val="00DA2724"/>
    <w:rsid w:val="00DA30D1"/>
    <w:rsid w:val="00DA5DDA"/>
    <w:rsid w:val="00DB28C1"/>
    <w:rsid w:val="00DB5256"/>
    <w:rsid w:val="00DC2DA3"/>
    <w:rsid w:val="00DC57A8"/>
    <w:rsid w:val="00DC79E1"/>
    <w:rsid w:val="00DF2156"/>
    <w:rsid w:val="00DF43CF"/>
    <w:rsid w:val="00E02AF6"/>
    <w:rsid w:val="00E044D4"/>
    <w:rsid w:val="00E047EC"/>
    <w:rsid w:val="00E102D5"/>
    <w:rsid w:val="00E1528A"/>
    <w:rsid w:val="00E21B1F"/>
    <w:rsid w:val="00E247E4"/>
    <w:rsid w:val="00E30420"/>
    <w:rsid w:val="00E3724E"/>
    <w:rsid w:val="00E520C6"/>
    <w:rsid w:val="00E54CB7"/>
    <w:rsid w:val="00E54D57"/>
    <w:rsid w:val="00E54FBA"/>
    <w:rsid w:val="00E60E22"/>
    <w:rsid w:val="00E6228D"/>
    <w:rsid w:val="00E62DFC"/>
    <w:rsid w:val="00E67B73"/>
    <w:rsid w:val="00E72E42"/>
    <w:rsid w:val="00E770F9"/>
    <w:rsid w:val="00E813ED"/>
    <w:rsid w:val="00E867D3"/>
    <w:rsid w:val="00E87A98"/>
    <w:rsid w:val="00E92880"/>
    <w:rsid w:val="00E93B8D"/>
    <w:rsid w:val="00EA1348"/>
    <w:rsid w:val="00EA4EF5"/>
    <w:rsid w:val="00EA65F9"/>
    <w:rsid w:val="00EB319E"/>
    <w:rsid w:val="00EC4F56"/>
    <w:rsid w:val="00EC507B"/>
    <w:rsid w:val="00EC64CC"/>
    <w:rsid w:val="00EC68AD"/>
    <w:rsid w:val="00EC7B63"/>
    <w:rsid w:val="00ED357A"/>
    <w:rsid w:val="00ED3620"/>
    <w:rsid w:val="00EE55E6"/>
    <w:rsid w:val="00EE5613"/>
    <w:rsid w:val="00F01E18"/>
    <w:rsid w:val="00F0399D"/>
    <w:rsid w:val="00F12992"/>
    <w:rsid w:val="00F34CCF"/>
    <w:rsid w:val="00F40421"/>
    <w:rsid w:val="00F42D1B"/>
    <w:rsid w:val="00F42F0C"/>
    <w:rsid w:val="00F4307D"/>
    <w:rsid w:val="00F46330"/>
    <w:rsid w:val="00F646D5"/>
    <w:rsid w:val="00F96776"/>
    <w:rsid w:val="00FA2DB6"/>
    <w:rsid w:val="00FA43DE"/>
    <w:rsid w:val="00FB1940"/>
    <w:rsid w:val="00FB471B"/>
    <w:rsid w:val="00FB7E17"/>
    <w:rsid w:val="00FC1C45"/>
    <w:rsid w:val="00FC3012"/>
    <w:rsid w:val="00FC71DA"/>
    <w:rsid w:val="00FD0536"/>
    <w:rsid w:val="00FD1430"/>
    <w:rsid w:val="00FD5A0D"/>
    <w:rsid w:val="00FE3472"/>
    <w:rsid w:val="00FE6326"/>
    <w:rsid w:val="00FE7C90"/>
    <w:rsid w:val="00FF4055"/>
    <w:rsid w:val="00FF6E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859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59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859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5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222176">
      <w:bodyDiv w:val="1"/>
      <w:marLeft w:val="0"/>
      <w:marRight w:val="0"/>
      <w:marTop w:val="0"/>
      <w:marBottom w:val="0"/>
      <w:divBdr>
        <w:top w:val="none" w:sz="0" w:space="0" w:color="auto"/>
        <w:left w:val="none" w:sz="0" w:space="0" w:color="auto"/>
        <w:bottom w:val="none" w:sz="0" w:space="0" w:color="auto"/>
        <w:right w:val="none" w:sz="0" w:space="0" w:color="auto"/>
      </w:divBdr>
      <w:divsChild>
        <w:div w:id="1164902812">
          <w:marLeft w:val="0"/>
          <w:marRight w:val="0"/>
          <w:marTop w:val="0"/>
          <w:marBottom w:val="0"/>
          <w:divBdr>
            <w:top w:val="none" w:sz="0" w:space="0" w:color="auto"/>
            <w:left w:val="none" w:sz="0" w:space="0" w:color="auto"/>
            <w:bottom w:val="none" w:sz="0" w:space="0" w:color="auto"/>
            <w:right w:val="none" w:sz="0" w:space="0" w:color="auto"/>
          </w:divBdr>
          <w:divsChild>
            <w:div w:id="681585302">
              <w:marLeft w:val="0"/>
              <w:marRight w:val="0"/>
              <w:marTop w:val="0"/>
              <w:marBottom w:val="0"/>
              <w:divBdr>
                <w:top w:val="none" w:sz="0" w:space="0" w:color="auto"/>
                <w:left w:val="none" w:sz="0" w:space="0" w:color="auto"/>
                <w:bottom w:val="none" w:sz="0" w:space="0" w:color="auto"/>
                <w:right w:val="none" w:sz="0" w:space="0" w:color="auto"/>
              </w:divBdr>
              <w:divsChild>
                <w:div w:id="77408137">
                  <w:marLeft w:val="0"/>
                  <w:marRight w:val="0"/>
                  <w:marTop w:val="0"/>
                  <w:marBottom w:val="0"/>
                  <w:divBdr>
                    <w:top w:val="none" w:sz="0" w:space="0" w:color="auto"/>
                    <w:left w:val="none" w:sz="0" w:space="0" w:color="auto"/>
                    <w:bottom w:val="none" w:sz="0" w:space="0" w:color="auto"/>
                    <w:right w:val="none" w:sz="0" w:space="0" w:color="auto"/>
                  </w:divBdr>
                </w:div>
                <w:div w:id="959844034">
                  <w:marLeft w:val="0"/>
                  <w:marRight w:val="0"/>
                  <w:marTop w:val="0"/>
                  <w:marBottom w:val="0"/>
                  <w:divBdr>
                    <w:top w:val="none" w:sz="0" w:space="0" w:color="auto"/>
                    <w:left w:val="none" w:sz="0" w:space="0" w:color="auto"/>
                    <w:bottom w:val="none" w:sz="0" w:space="0" w:color="auto"/>
                    <w:right w:val="none" w:sz="0" w:space="0" w:color="auto"/>
                  </w:divBdr>
                </w:div>
                <w:div w:id="702022717">
                  <w:marLeft w:val="0"/>
                  <w:marRight w:val="0"/>
                  <w:marTop w:val="0"/>
                  <w:marBottom w:val="0"/>
                  <w:divBdr>
                    <w:top w:val="none" w:sz="0" w:space="0" w:color="auto"/>
                    <w:left w:val="none" w:sz="0" w:space="0" w:color="auto"/>
                    <w:bottom w:val="none" w:sz="0" w:space="0" w:color="auto"/>
                    <w:right w:val="none" w:sz="0" w:space="0" w:color="auto"/>
                  </w:divBdr>
                </w:div>
                <w:div w:id="350840589">
                  <w:marLeft w:val="0"/>
                  <w:marRight w:val="0"/>
                  <w:marTop w:val="0"/>
                  <w:marBottom w:val="0"/>
                  <w:divBdr>
                    <w:top w:val="none" w:sz="0" w:space="0" w:color="auto"/>
                    <w:left w:val="none" w:sz="0" w:space="0" w:color="auto"/>
                    <w:bottom w:val="none" w:sz="0" w:space="0" w:color="auto"/>
                    <w:right w:val="none" w:sz="0" w:space="0" w:color="auto"/>
                  </w:divBdr>
                </w:div>
                <w:div w:id="176581873">
                  <w:marLeft w:val="0"/>
                  <w:marRight w:val="0"/>
                  <w:marTop w:val="0"/>
                  <w:marBottom w:val="0"/>
                  <w:divBdr>
                    <w:top w:val="none" w:sz="0" w:space="0" w:color="auto"/>
                    <w:left w:val="none" w:sz="0" w:space="0" w:color="auto"/>
                    <w:bottom w:val="none" w:sz="0" w:space="0" w:color="auto"/>
                    <w:right w:val="none" w:sz="0" w:space="0" w:color="auto"/>
                  </w:divBdr>
                </w:div>
                <w:div w:id="349912864">
                  <w:marLeft w:val="0"/>
                  <w:marRight w:val="0"/>
                  <w:marTop w:val="0"/>
                  <w:marBottom w:val="0"/>
                  <w:divBdr>
                    <w:top w:val="none" w:sz="0" w:space="0" w:color="auto"/>
                    <w:left w:val="none" w:sz="0" w:space="0" w:color="auto"/>
                    <w:bottom w:val="none" w:sz="0" w:space="0" w:color="auto"/>
                    <w:right w:val="none" w:sz="0" w:space="0" w:color="auto"/>
                  </w:divBdr>
                </w:div>
                <w:div w:id="940990429">
                  <w:marLeft w:val="0"/>
                  <w:marRight w:val="0"/>
                  <w:marTop w:val="0"/>
                  <w:marBottom w:val="0"/>
                  <w:divBdr>
                    <w:top w:val="none" w:sz="0" w:space="0" w:color="auto"/>
                    <w:left w:val="none" w:sz="0" w:space="0" w:color="auto"/>
                    <w:bottom w:val="none" w:sz="0" w:space="0" w:color="auto"/>
                    <w:right w:val="none" w:sz="0" w:space="0" w:color="auto"/>
                  </w:divBdr>
                </w:div>
                <w:div w:id="1120421795">
                  <w:marLeft w:val="0"/>
                  <w:marRight w:val="0"/>
                  <w:marTop w:val="0"/>
                  <w:marBottom w:val="0"/>
                  <w:divBdr>
                    <w:top w:val="none" w:sz="0" w:space="0" w:color="auto"/>
                    <w:left w:val="none" w:sz="0" w:space="0" w:color="auto"/>
                    <w:bottom w:val="none" w:sz="0" w:space="0" w:color="auto"/>
                    <w:right w:val="none" w:sz="0" w:space="0" w:color="auto"/>
                  </w:divBdr>
                </w:div>
                <w:div w:id="1229151321">
                  <w:marLeft w:val="0"/>
                  <w:marRight w:val="0"/>
                  <w:marTop w:val="0"/>
                  <w:marBottom w:val="0"/>
                  <w:divBdr>
                    <w:top w:val="none" w:sz="0" w:space="0" w:color="auto"/>
                    <w:left w:val="none" w:sz="0" w:space="0" w:color="auto"/>
                    <w:bottom w:val="none" w:sz="0" w:space="0" w:color="auto"/>
                    <w:right w:val="none" w:sz="0" w:space="0" w:color="auto"/>
                  </w:divBdr>
                </w:div>
                <w:div w:id="1575820117">
                  <w:marLeft w:val="0"/>
                  <w:marRight w:val="0"/>
                  <w:marTop w:val="0"/>
                  <w:marBottom w:val="0"/>
                  <w:divBdr>
                    <w:top w:val="none" w:sz="0" w:space="0" w:color="auto"/>
                    <w:left w:val="none" w:sz="0" w:space="0" w:color="auto"/>
                    <w:bottom w:val="none" w:sz="0" w:space="0" w:color="auto"/>
                    <w:right w:val="none" w:sz="0" w:space="0" w:color="auto"/>
                  </w:divBdr>
                </w:div>
                <w:div w:id="345331828">
                  <w:marLeft w:val="0"/>
                  <w:marRight w:val="0"/>
                  <w:marTop w:val="0"/>
                  <w:marBottom w:val="0"/>
                  <w:divBdr>
                    <w:top w:val="none" w:sz="0" w:space="0" w:color="auto"/>
                    <w:left w:val="none" w:sz="0" w:space="0" w:color="auto"/>
                    <w:bottom w:val="none" w:sz="0" w:space="0" w:color="auto"/>
                    <w:right w:val="none" w:sz="0" w:space="0" w:color="auto"/>
                  </w:divBdr>
                </w:div>
                <w:div w:id="1844395548">
                  <w:marLeft w:val="0"/>
                  <w:marRight w:val="0"/>
                  <w:marTop w:val="0"/>
                  <w:marBottom w:val="0"/>
                  <w:divBdr>
                    <w:top w:val="none" w:sz="0" w:space="0" w:color="auto"/>
                    <w:left w:val="none" w:sz="0" w:space="0" w:color="auto"/>
                    <w:bottom w:val="none" w:sz="0" w:space="0" w:color="auto"/>
                    <w:right w:val="none" w:sz="0" w:space="0" w:color="auto"/>
                  </w:divBdr>
                </w:div>
                <w:div w:id="1114442419">
                  <w:marLeft w:val="0"/>
                  <w:marRight w:val="0"/>
                  <w:marTop w:val="0"/>
                  <w:marBottom w:val="0"/>
                  <w:divBdr>
                    <w:top w:val="none" w:sz="0" w:space="0" w:color="auto"/>
                    <w:left w:val="none" w:sz="0" w:space="0" w:color="auto"/>
                    <w:bottom w:val="none" w:sz="0" w:space="0" w:color="auto"/>
                    <w:right w:val="none" w:sz="0" w:space="0" w:color="auto"/>
                  </w:divBdr>
                </w:div>
                <w:div w:id="1902860847">
                  <w:marLeft w:val="0"/>
                  <w:marRight w:val="0"/>
                  <w:marTop w:val="0"/>
                  <w:marBottom w:val="0"/>
                  <w:divBdr>
                    <w:top w:val="none" w:sz="0" w:space="0" w:color="auto"/>
                    <w:left w:val="none" w:sz="0" w:space="0" w:color="auto"/>
                    <w:bottom w:val="none" w:sz="0" w:space="0" w:color="auto"/>
                    <w:right w:val="none" w:sz="0" w:space="0" w:color="auto"/>
                  </w:divBdr>
                </w:div>
                <w:div w:id="1538739140">
                  <w:marLeft w:val="0"/>
                  <w:marRight w:val="0"/>
                  <w:marTop w:val="0"/>
                  <w:marBottom w:val="0"/>
                  <w:divBdr>
                    <w:top w:val="none" w:sz="0" w:space="0" w:color="auto"/>
                    <w:left w:val="none" w:sz="0" w:space="0" w:color="auto"/>
                    <w:bottom w:val="none" w:sz="0" w:space="0" w:color="auto"/>
                    <w:right w:val="none" w:sz="0" w:space="0" w:color="auto"/>
                  </w:divBdr>
                </w:div>
                <w:div w:id="817764226">
                  <w:marLeft w:val="0"/>
                  <w:marRight w:val="0"/>
                  <w:marTop w:val="0"/>
                  <w:marBottom w:val="0"/>
                  <w:divBdr>
                    <w:top w:val="none" w:sz="0" w:space="0" w:color="auto"/>
                    <w:left w:val="none" w:sz="0" w:space="0" w:color="auto"/>
                    <w:bottom w:val="none" w:sz="0" w:space="0" w:color="auto"/>
                    <w:right w:val="none" w:sz="0" w:space="0" w:color="auto"/>
                  </w:divBdr>
                </w:div>
                <w:div w:id="2017730817">
                  <w:marLeft w:val="0"/>
                  <w:marRight w:val="0"/>
                  <w:marTop w:val="0"/>
                  <w:marBottom w:val="0"/>
                  <w:divBdr>
                    <w:top w:val="none" w:sz="0" w:space="0" w:color="auto"/>
                    <w:left w:val="none" w:sz="0" w:space="0" w:color="auto"/>
                    <w:bottom w:val="none" w:sz="0" w:space="0" w:color="auto"/>
                    <w:right w:val="none" w:sz="0" w:space="0" w:color="auto"/>
                  </w:divBdr>
                </w:div>
                <w:div w:id="597643135">
                  <w:marLeft w:val="0"/>
                  <w:marRight w:val="0"/>
                  <w:marTop w:val="0"/>
                  <w:marBottom w:val="0"/>
                  <w:divBdr>
                    <w:top w:val="none" w:sz="0" w:space="0" w:color="auto"/>
                    <w:left w:val="none" w:sz="0" w:space="0" w:color="auto"/>
                    <w:bottom w:val="none" w:sz="0" w:space="0" w:color="auto"/>
                    <w:right w:val="none" w:sz="0" w:space="0" w:color="auto"/>
                  </w:divBdr>
                </w:div>
                <w:div w:id="1664315975">
                  <w:marLeft w:val="0"/>
                  <w:marRight w:val="0"/>
                  <w:marTop w:val="0"/>
                  <w:marBottom w:val="0"/>
                  <w:divBdr>
                    <w:top w:val="none" w:sz="0" w:space="0" w:color="auto"/>
                    <w:left w:val="none" w:sz="0" w:space="0" w:color="auto"/>
                    <w:bottom w:val="none" w:sz="0" w:space="0" w:color="auto"/>
                    <w:right w:val="none" w:sz="0" w:space="0" w:color="auto"/>
                  </w:divBdr>
                </w:div>
                <w:div w:id="933976580">
                  <w:marLeft w:val="0"/>
                  <w:marRight w:val="0"/>
                  <w:marTop w:val="0"/>
                  <w:marBottom w:val="0"/>
                  <w:divBdr>
                    <w:top w:val="none" w:sz="0" w:space="0" w:color="auto"/>
                    <w:left w:val="none" w:sz="0" w:space="0" w:color="auto"/>
                    <w:bottom w:val="none" w:sz="0" w:space="0" w:color="auto"/>
                    <w:right w:val="none" w:sz="0" w:space="0" w:color="auto"/>
                  </w:divBdr>
                </w:div>
                <w:div w:id="1943800584">
                  <w:marLeft w:val="0"/>
                  <w:marRight w:val="0"/>
                  <w:marTop w:val="0"/>
                  <w:marBottom w:val="0"/>
                  <w:divBdr>
                    <w:top w:val="none" w:sz="0" w:space="0" w:color="auto"/>
                    <w:left w:val="none" w:sz="0" w:space="0" w:color="auto"/>
                    <w:bottom w:val="none" w:sz="0" w:space="0" w:color="auto"/>
                    <w:right w:val="none" w:sz="0" w:space="0" w:color="auto"/>
                  </w:divBdr>
                </w:div>
                <w:div w:id="1196308146">
                  <w:marLeft w:val="0"/>
                  <w:marRight w:val="0"/>
                  <w:marTop w:val="0"/>
                  <w:marBottom w:val="0"/>
                  <w:divBdr>
                    <w:top w:val="none" w:sz="0" w:space="0" w:color="auto"/>
                    <w:left w:val="none" w:sz="0" w:space="0" w:color="auto"/>
                    <w:bottom w:val="none" w:sz="0" w:space="0" w:color="auto"/>
                    <w:right w:val="none" w:sz="0" w:space="0" w:color="auto"/>
                  </w:divBdr>
                </w:div>
                <w:div w:id="1657874924">
                  <w:marLeft w:val="0"/>
                  <w:marRight w:val="0"/>
                  <w:marTop w:val="0"/>
                  <w:marBottom w:val="0"/>
                  <w:divBdr>
                    <w:top w:val="none" w:sz="0" w:space="0" w:color="auto"/>
                    <w:left w:val="none" w:sz="0" w:space="0" w:color="auto"/>
                    <w:bottom w:val="none" w:sz="0" w:space="0" w:color="auto"/>
                    <w:right w:val="none" w:sz="0" w:space="0" w:color="auto"/>
                  </w:divBdr>
                </w:div>
                <w:div w:id="1399130427">
                  <w:marLeft w:val="0"/>
                  <w:marRight w:val="0"/>
                  <w:marTop w:val="0"/>
                  <w:marBottom w:val="0"/>
                  <w:divBdr>
                    <w:top w:val="none" w:sz="0" w:space="0" w:color="auto"/>
                    <w:left w:val="none" w:sz="0" w:space="0" w:color="auto"/>
                    <w:bottom w:val="none" w:sz="0" w:space="0" w:color="auto"/>
                    <w:right w:val="none" w:sz="0" w:space="0" w:color="auto"/>
                  </w:divBdr>
                </w:div>
                <w:div w:id="846404449">
                  <w:marLeft w:val="0"/>
                  <w:marRight w:val="0"/>
                  <w:marTop w:val="0"/>
                  <w:marBottom w:val="0"/>
                  <w:divBdr>
                    <w:top w:val="none" w:sz="0" w:space="0" w:color="auto"/>
                    <w:left w:val="none" w:sz="0" w:space="0" w:color="auto"/>
                    <w:bottom w:val="none" w:sz="0" w:space="0" w:color="auto"/>
                    <w:right w:val="none" w:sz="0" w:space="0" w:color="auto"/>
                  </w:divBdr>
                </w:div>
                <w:div w:id="1758019640">
                  <w:marLeft w:val="0"/>
                  <w:marRight w:val="0"/>
                  <w:marTop w:val="0"/>
                  <w:marBottom w:val="0"/>
                  <w:divBdr>
                    <w:top w:val="none" w:sz="0" w:space="0" w:color="auto"/>
                    <w:left w:val="none" w:sz="0" w:space="0" w:color="auto"/>
                    <w:bottom w:val="none" w:sz="0" w:space="0" w:color="auto"/>
                    <w:right w:val="none" w:sz="0" w:space="0" w:color="auto"/>
                  </w:divBdr>
                </w:div>
                <w:div w:id="1236091936">
                  <w:marLeft w:val="0"/>
                  <w:marRight w:val="0"/>
                  <w:marTop w:val="0"/>
                  <w:marBottom w:val="0"/>
                  <w:divBdr>
                    <w:top w:val="none" w:sz="0" w:space="0" w:color="auto"/>
                    <w:left w:val="none" w:sz="0" w:space="0" w:color="auto"/>
                    <w:bottom w:val="none" w:sz="0" w:space="0" w:color="auto"/>
                    <w:right w:val="none" w:sz="0" w:space="0" w:color="auto"/>
                  </w:divBdr>
                </w:div>
                <w:div w:id="646085291">
                  <w:marLeft w:val="0"/>
                  <w:marRight w:val="0"/>
                  <w:marTop w:val="0"/>
                  <w:marBottom w:val="0"/>
                  <w:divBdr>
                    <w:top w:val="none" w:sz="0" w:space="0" w:color="auto"/>
                    <w:left w:val="none" w:sz="0" w:space="0" w:color="auto"/>
                    <w:bottom w:val="none" w:sz="0" w:space="0" w:color="auto"/>
                    <w:right w:val="none" w:sz="0" w:space="0" w:color="auto"/>
                  </w:divBdr>
                </w:div>
                <w:div w:id="424115113">
                  <w:marLeft w:val="0"/>
                  <w:marRight w:val="0"/>
                  <w:marTop w:val="0"/>
                  <w:marBottom w:val="0"/>
                  <w:divBdr>
                    <w:top w:val="none" w:sz="0" w:space="0" w:color="auto"/>
                    <w:left w:val="none" w:sz="0" w:space="0" w:color="auto"/>
                    <w:bottom w:val="none" w:sz="0" w:space="0" w:color="auto"/>
                    <w:right w:val="none" w:sz="0" w:space="0" w:color="auto"/>
                  </w:divBdr>
                </w:div>
                <w:div w:id="791480569">
                  <w:marLeft w:val="0"/>
                  <w:marRight w:val="0"/>
                  <w:marTop w:val="0"/>
                  <w:marBottom w:val="0"/>
                  <w:divBdr>
                    <w:top w:val="none" w:sz="0" w:space="0" w:color="auto"/>
                    <w:left w:val="none" w:sz="0" w:space="0" w:color="auto"/>
                    <w:bottom w:val="none" w:sz="0" w:space="0" w:color="auto"/>
                    <w:right w:val="none" w:sz="0" w:space="0" w:color="auto"/>
                  </w:divBdr>
                </w:div>
                <w:div w:id="1181896737">
                  <w:marLeft w:val="0"/>
                  <w:marRight w:val="0"/>
                  <w:marTop w:val="0"/>
                  <w:marBottom w:val="0"/>
                  <w:divBdr>
                    <w:top w:val="none" w:sz="0" w:space="0" w:color="auto"/>
                    <w:left w:val="none" w:sz="0" w:space="0" w:color="auto"/>
                    <w:bottom w:val="none" w:sz="0" w:space="0" w:color="auto"/>
                    <w:right w:val="none" w:sz="0" w:space="0" w:color="auto"/>
                  </w:divBdr>
                </w:div>
                <w:div w:id="797186940">
                  <w:marLeft w:val="0"/>
                  <w:marRight w:val="0"/>
                  <w:marTop w:val="0"/>
                  <w:marBottom w:val="0"/>
                  <w:divBdr>
                    <w:top w:val="none" w:sz="0" w:space="0" w:color="auto"/>
                    <w:left w:val="none" w:sz="0" w:space="0" w:color="auto"/>
                    <w:bottom w:val="none" w:sz="0" w:space="0" w:color="auto"/>
                    <w:right w:val="none" w:sz="0" w:space="0" w:color="auto"/>
                  </w:divBdr>
                </w:div>
                <w:div w:id="45185311">
                  <w:marLeft w:val="0"/>
                  <w:marRight w:val="0"/>
                  <w:marTop w:val="0"/>
                  <w:marBottom w:val="0"/>
                  <w:divBdr>
                    <w:top w:val="none" w:sz="0" w:space="0" w:color="auto"/>
                    <w:left w:val="none" w:sz="0" w:space="0" w:color="auto"/>
                    <w:bottom w:val="none" w:sz="0" w:space="0" w:color="auto"/>
                    <w:right w:val="none" w:sz="0" w:space="0" w:color="auto"/>
                  </w:divBdr>
                </w:div>
                <w:div w:id="1044216563">
                  <w:marLeft w:val="0"/>
                  <w:marRight w:val="0"/>
                  <w:marTop w:val="0"/>
                  <w:marBottom w:val="0"/>
                  <w:divBdr>
                    <w:top w:val="none" w:sz="0" w:space="0" w:color="auto"/>
                    <w:left w:val="none" w:sz="0" w:space="0" w:color="auto"/>
                    <w:bottom w:val="none" w:sz="0" w:space="0" w:color="auto"/>
                    <w:right w:val="none" w:sz="0" w:space="0" w:color="auto"/>
                  </w:divBdr>
                </w:div>
                <w:div w:id="1471753157">
                  <w:marLeft w:val="0"/>
                  <w:marRight w:val="0"/>
                  <w:marTop w:val="0"/>
                  <w:marBottom w:val="0"/>
                  <w:divBdr>
                    <w:top w:val="none" w:sz="0" w:space="0" w:color="auto"/>
                    <w:left w:val="none" w:sz="0" w:space="0" w:color="auto"/>
                    <w:bottom w:val="none" w:sz="0" w:space="0" w:color="auto"/>
                    <w:right w:val="none" w:sz="0" w:space="0" w:color="auto"/>
                  </w:divBdr>
                </w:div>
                <w:div w:id="867720047">
                  <w:marLeft w:val="0"/>
                  <w:marRight w:val="0"/>
                  <w:marTop w:val="0"/>
                  <w:marBottom w:val="0"/>
                  <w:divBdr>
                    <w:top w:val="none" w:sz="0" w:space="0" w:color="auto"/>
                    <w:left w:val="none" w:sz="0" w:space="0" w:color="auto"/>
                    <w:bottom w:val="none" w:sz="0" w:space="0" w:color="auto"/>
                    <w:right w:val="none" w:sz="0" w:space="0" w:color="auto"/>
                  </w:divBdr>
                </w:div>
                <w:div w:id="1368674563">
                  <w:marLeft w:val="0"/>
                  <w:marRight w:val="0"/>
                  <w:marTop w:val="0"/>
                  <w:marBottom w:val="0"/>
                  <w:divBdr>
                    <w:top w:val="none" w:sz="0" w:space="0" w:color="auto"/>
                    <w:left w:val="none" w:sz="0" w:space="0" w:color="auto"/>
                    <w:bottom w:val="none" w:sz="0" w:space="0" w:color="auto"/>
                    <w:right w:val="none" w:sz="0" w:space="0" w:color="auto"/>
                  </w:divBdr>
                </w:div>
                <w:div w:id="2058577552">
                  <w:marLeft w:val="0"/>
                  <w:marRight w:val="0"/>
                  <w:marTop w:val="0"/>
                  <w:marBottom w:val="0"/>
                  <w:divBdr>
                    <w:top w:val="none" w:sz="0" w:space="0" w:color="auto"/>
                    <w:left w:val="none" w:sz="0" w:space="0" w:color="auto"/>
                    <w:bottom w:val="none" w:sz="0" w:space="0" w:color="auto"/>
                    <w:right w:val="none" w:sz="0" w:space="0" w:color="auto"/>
                  </w:divBdr>
                </w:div>
                <w:div w:id="1218589723">
                  <w:marLeft w:val="0"/>
                  <w:marRight w:val="0"/>
                  <w:marTop w:val="0"/>
                  <w:marBottom w:val="0"/>
                  <w:divBdr>
                    <w:top w:val="none" w:sz="0" w:space="0" w:color="auto"/>
                    <w:left w:val="none" w:sz="0" w:space="0" w:color="auto"/>
                    <w:bottom w:val="none" w:sz="0" w:space="0" w:color="auto"/>
                    <w:right w:val="none" w:sz="0" w:space="0" w:color="auto"/>
                  </w:divBdr>
                </w:div>
                <w:div w:id="322272081">
                  <w:marLeft w:val="0"/>
                  <w:marRight w:val="0"/>
                  <w:marTop w:val="0"/>
                  <w:marBottom w:val="0"/>
                  <w:divBdr>
                    <w:top w:val="none" w:sz="0" w:space="0" w:color="auto"/>
                    <w:left w:val="none" w:sz="0" w:space="0" w:color="auto"/>
                    <w:bottom w:val="none" w:sz="0" w:space="0" w:color="auto"/>
                    <w:right w:val="none" w:sz="0" w:space="0" w:color="auto"/>
                  </w:divBdr>
                </w:div>
                <w:div w:id="43480764">
                  <w:marLeft w:val="0"/>
                  <w:marRight w:val="0"/>
                  <w:marTop w:val="0"/>
                  <w:marBottom w:val="0"/>
                  <w:divBdr>
                    <w:top w:val="none" w:sz="0" w:space="0" w:color="auto"/>
                    <w:left w:val="none" w:sz="0" w:space="0" w:color="auto"/>
                    <w:bottom w:val="none" w:sz="0" w:space="0" w:color="auto"/>
                    <w:right w:val="none" w:sz="0" w:space="0" w:color="auto"/>
                  </w:divBdr>
                </w:div>
                <w:div w:id="6724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2429</Words>
  <Characters>15308</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dc:creator>
  <cp:lastModifiedBy>Winu</cp:lastModifiedBy>
  <cp:revision>1</cp:revision>
  <dcterms:created xsi:type="dcterms:W3CDTF">2013-10-13T13:31:00Z</dcterms:created>
  <dcterms:modified xsi:type="dcterms:W3CDTF">2013-10-13T13:35:00Z</dcterms:modified>
</cp:coreProperties>
</file>